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76219F19" w:rsidR="00027B83" w:rsidRPr="00024B6D" w:rsidRDefault="001A2EC8">
            <w:pPr>
              <w:jc w:val="both"/>
              <w:rPr>
                <w:rFonts w:ascii="Verdana" w:hAnsi="Verdana"/>
                <w:kern w:val="2"/>
                <w:sz w:val="20"/>
              </w:rPr>
            </w:pPr>
            <w:r w:rsidRPr="007F380B">
              <w:rPr>
                <w:rFonts w:ascii="Verdana" w:hAnsi="Verdana"/>
                <w:b/>
                <w:bCs/>
                <w:i/>
                <w:iCs/>
                <w:sz w:val="20"/>
              </w:rPr>
              <w:t xml:space="preserve">RIEDEL </w:t>
            </w:r>
            <w:proofErr w:type="spellStart"/>
            <w:r w:rsidRPr="007F380B">
              <w:rPr>
                <w:rFonts w:ascii="Verdana" w:hAnsi="Verdana"/>
                <w:b/>
                <w:bCs/>
                <w:i/>
                <w:iCs/>
                <w:sz w:val="20"/>
              </w:rPr>
              <w:t>Communications</w:t>
            </w:r>
            <w:proofErr w:type="spellEnd"/>
            <w:r w:rsidRPr="007F380B">
              <w:rPr>
                <w:rFonts w:ascii="Verdana" w:hAnsi="Verdana"/>
                <w:b/>
                <w:bCs/>
                <w:i/>
                <w:iCs/>
                <w:sz w:val="20"/>
              </w:rPr>
              <w:t xml:space="preserve"> </w:t>
            </w:r>
            <w:proofErr w:type="spellStart"/>
            <w:r w:rsidRPr="007F380B">
              <w:rPr>
                <w:rFonts w:ascii="Verdana" w:hAnsi="Verdana"/>
                <w:b/>
                <w:bCs/>
                <w:i/>
                <w:iCs/>
                <w:sz w:val="20"/>
              </w:rPr>
              <w:t>Intercom</w:t>
            </w:r>
            <w:proofErr w:type="spellEnd"/>
            <w:r w:rsidRPr="007F380B">
              <w:rPr>
                <w:rFonts w:ascii="Verdana" w:hAnsi="Verdana"/>
                <w:b/>
                <w:bCs/>
                <w:i/>
                <w:iCs/>
                <w:sz w:val="20"/>
              </w:rPr>
              <w:t xml:space="preserve"> aparatinės ir programinės įrangos priežiūros ir aptarnavimo</w:t>
            </w:r>
            <w:r w:rsidRPr="00107E70">
              <w:rPr>
                <w:rFonts w:ascii="Verdana" w:hAnsi="Verdana"/>
                <w:b/>
                <w:bCs/>
                <w:sz w:val="20"/>
              </w:rPr>
              <w:t xml:space="preserve"> </w:t>
            </w:r>
            <w:r w:rsidRPr="00AF7500">
              <w:rPr>
                <w:rFonts w:ascii="Verdana" w:hAnsi="Verdana"/>
                <w:b/>
                <w:bCs/>
                <w:i/>
                <w:iCs/>
                <w:sz w:val="20"/>
              </w:rPr>
              <w:t>paslaug</w:t>
            </w:r>
            <w:r>
              <w:rPr>
                <w:rFonts w:ascii="Verdana" w:hAnsi="Verdana"/>
                <w:b/>
                <w:bCs/>
                <w:i/>
                <w:iCs/>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5B979C38" w:rsidR="00024B6D" w:rsidRPr="00024B6D" w:rsidRDefault="00024B6D" w:rsidP="00024B6D">
            <w:pPr>
              <w:jc w:val="both"/>
              <w:rPr>
                <w:rFonts w:ascii="Verdana" w:hAnsi="Verdana"/>
                <w:kern w:val="2"/>
                <w:sz w:val="20"/>
              </w:rPr>
            </w:pPr>
            <w:r w:rsidRPr="00823977">
              <w:rPr>
                <w:rFonts w:ascii="Verdana" w:hAnsi="Verdana"/>
                <w:color w:val="00B050"/>
                <w:kern w:val="2"/>
                <w:sz w:val="20"/>
              </w:rPr>
              <w:t>202</w:t>
            </w:r>
            <w:r w:rsidR="0079733C">
              <w:rPr>
                <w:rFonts w:ascii="Verdana" w:hAnsi="Verdana"/>
                <w:color w:val="00B050"/>
                <w:kern w:val="2"/>
                <w:sz w:val="20"/>
              </w:rPr>
              <w:t>6</w:t>
            </w:r>
            <w:r w:rsidRPr="00823977">
              <w:rPr>
                <w:rFonts w:ascii="Verdana" w:hAnsi="Verdana"/>
                <w:color w:val="00B050"/>
                <w:kern w:val="2"/>
                <w:sz w:val="20"/>
              </w:rPr>
              <w:t>-XX-XX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1553"/>
        <w:gridCol w:w="4814"/>
      </w:tblGrid>
      <w:tr w:rsidR="00027B83" w:rsidRPr="00024B6D" w14:paraId="30D32D1A" w14:textId="77777777" w:rsidTr="4438C08F">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1822B293" w:rsidR="00027B83" w:rsidRPr="00EC164C"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w:t>
            </w:r>
            <w:r w:rsidR="001A2EC8" w:rsidRPr="007F380B">
              <w:rPr>
                <w:rFonts w:ascii="Verdana" w:hAnsi="Verdana"/>
                <w:b/>
                <w:bCs/>
                <w:i/>
                <w:iCs/>
                <w:sz w:val="20"/>
              </w:rPr>
              <w:t xml:space="preserve">RIEDEL </w:t>
            </w:r>
            <w:proofErr w:type="spellStart"/>
            <w:r w:rsidR="001A2EC8" w:rsidRPr="007F380B">
              <w:rPr>
                <w:rFonts w:ascii="Verdana" w:hAnsi="Verdana"/>
                <w:b/>
                <w:bCs/>
                <w:i/>
                <w:iCs/>
                <w:sz w:val="20"/>
              </w:rPr>
              <w:t>Communications</w:t>
            </w:r>
            <w:proofErr w:type="spellEnd"/>
            <w:r w:rsidR="001A2EC8" w:rsidRPr="007F380B">
              <w:rPr>
                <w:rFonts w:ascii="Verdana" w:hAnsi="Verdana"/>
                <w:b/>
                <w:bCs/>
                <w:i/>
                <w:iCs/>
                <w:sz w:val="20"/>
              </w:rPr>
              <w:t xml:space="preserve"> </w:t>
            </w:r>
            <w:proofErr w:type="spellStart"/>
            <w:r w:rsidR="001A2EC8" w:rsidRPr="007F380B">
              <w:rPr>
                <w:rFonts w:ascii="Verdana" w:hAnsi="Verdana"/>
                <w:b/>
                <w:bCs/>
                <w:i/>
                <w:iCs/>
                <w:sz w:val="20"/>
              </w:rPr>
              <w:t>Intercom</w:t>
            </w:r>
            <w:proofErr w:type="spellEnd"/>
            <w:r w:rsidR="001A2EC8" w:rsidRPr="007F380B">
              <w:rPr>
                <w:rFonts w:ascii="Verdana" w:hAnsi="Verdana"/>
                <w:b/>
                <w:bCs/>
                <w:i/>
                <w:iCs/>
                <w:sz w:val="20"/>
              </w:rPr>
              <w:t xml:space="preserve"> aparatinės ir programinės įrangos priežiūros ir aptarnavimo</w:t>
            </w:r>
            <w:r w:rsidR="001A2EC8" w:rsidRPr="00107E70">
              <w:rPr>
                <w:rFonts w:ascii="Verdana" w:hAnsi="Verdana"/>
                <w:b/>
                <w:bCs/>
                <w:sz w:val="20"/>
              </w:rPr>
              <w:t xml:space="preserve"> </w:t>
            </w:r>
            <w:r w:rsidR="0079733C" w:rsidRPr="00EC164C">
              <w:rPr>
                <w:rFonts w:ascii="Verdana" w:hAnsi="Verdana"/>
                <w:b/>
                <w:bCs/>
                <w:i/>
                <w:iCs/>
                <w:sz w:val="20"/>
              </w:rPr>
              <w:t>paslaugas</w:t>
            </w:r>
            <w:r w:rsidRPr="00EC164C">
              <w:rPr>
                <w:rFonts w:ascii="Verdana" w:hAnsi="Verdana"/>
                <w:kern w:val="2"/>
                <w:sz w:val="20"/>
              </w:rPr>
              <w:t xml:space="preserve"> (toliau – Paslaugos).</w:t>
            </w:r>
          </w:p>
          <w:p w14:paraId="6B5360F1" w14:textId="08E96527" w:rsidR="00027B83" w:rsidRPr="00024B6D" w:rsidRDefault="000B0897">
            <w:pPr>
              <w:rPr>
                <w:rFonts w:ascii="Verdana" w:hAnsi="Verdana"/>
                <w:color w:val="000000"/>
                <w:kern w:val="2"/>
                <w:sz w:val="20"/>
              </w:rPr>
            </w:pPr>
            <w:r w:rsidRPr="00EC164C">
              <w:rPr>
                <w:rFonts w:ascii="Verdana" w:hAnsi="Verdana"/>
                <w:kern w:val="2"/>
                <w:sz w:val="20"/>
              </w:rPr>
              <w:t xml:space="preserve">Išsamus </w:t>
            </w:r>
            <w:r w:rsidRPr="00EC164C">
              <w:rPr>
                <w:rFonts w:ascii="Verdana" w:hAnsi="Verdana"/>
                <w:sz w:val="20"/>
              </w:rPr>
              <w:t>Paslaugų</w:t>
            </w:r>
            <w:r w:rsidRPr="00EC164C">
              <w:rPr>
                <w:rFonts w:ascii="Verdana" w:hAnsi="Verdana"/>
                <w:kern w:val="2"/>
                <w:sz w:val="20"/>
              </w:rPr>
              <w:t xml:space="preserve"> aprašymas ir kiti reikalavimai teikiamoms </w:t>
            </w:r>
            <w:r w:rsidRPr="00EC164C">
              <w:rPr>
                <w:rFonts w:ascii="Verdana" w:hAnsi="Verdana"/>
                <w:sz w:val="20"/>
              </w:rPr>
              <w:t>Paslaugoms</w:t>
            </w:r>
            <w:r w:rsidRPr="00EC164C">
              <w:rPr>
                <w:rFonts w:ascii="Verdana" w:hAnsi="Verdana"/>
                <w:kern w:val="2"/>
                <w:sz w:val="20"/>
              </w:rPr>
              <w:t xml:space="preserve"> nustatyti Sutarties priede </w:t>
            </w:r>
            <w:r w:rsidR="00882140" w:rsidRPr="00EC164C">
              <w:rPr>
                <w:rFonts w:ascii="Verdana" w:hAnsi="Verdana"/>
                <w:kern w:val="2"/>
                <w:sz w:val="20"/>
              </w:rPr>
              <w:t>Nr. 1 „Techninė specifikacija“ (toliau – Techninė specifikacija) ir Sutarties priede Nr. 2 „Pasiūlymas“ (toliau – Pasiūlymas)</w:t>
            </w:r>
            <w:r w:rsidRPr="00EC164C">
              <w:rPr>
                <w:rFonts w:ascii="Verdana" w:hAnsi="Verdana"/>
                <w:kern w:val="2"/>
                <w:sz w:val="20"/>
              </w:rPr>
              <w:t>.</w:t>
            </w:r>
          </w:p>
        </w:tc>
      </w:tr>
      <w:tr w:rsidR="00657878" w:rsidRPr="00024B6D" w14:paraId="0AD60CA4" w14:textId="77777777" w:rsidTr="4438C08F">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gridSpan w:val="2"/>
          </w:tcPr>
          <w:p w14:paraId="1FF7F62B" w14:textId="77777777" w:rsidR="00657878" w:rsidRPr="006C3DAA" w:rsidRDefault="00657878" w:rsidP="00657878">
            <w:pPr>
              <w:rPr>
                <w:rFonts w:ascii="Verdana" w:hAnsi="Verdana"/>
                <w:b/>
                <w:kern w:val="2"/>
                <w:sz w:val="20"/>
              </w:rPr>
            </w:pPr>
            <w:r w:rsidRPr="006C3DAA">
              <w:rPr>
                <w:rFonts w:ascii="Verdana" w:hAnsi="Verdana"/>
                <w:b/>
                <w:kern w:val="2"/>
                <w:sz w:val="20"/>
              </w:rPr>
              <w:t xml:space="preserve">4.1. </w:t>
            </w:r>
            <w:r w:rsidRPr="006C3DAA">
              <w:rPr>
                <w:rFonts w:ascii="Verdana" w:hAnsi="Verdana"/>
                <w:b/>
                <w:sz w:val="20"/>
              </w:rPr>
              <w:t>Paslaugų</w:t>
            </w:r>
            <w:r w:rsidRPr="006C3DAA">
              <w:rPr>
                <w:rFonts w:ascii="Verdana" w:hAnsi="Verdana"/>
                <w:b/>
                <w:kern w:val="2"/>
                <w:sz w:val="20"/>
              </w:rPr>
              <w:t xml:space="preserve"> </w:t>
            </w:r>
            <w:r w:rsidRPr="006C3DAA">
              <w:rPr>
                <w:rFonts w:ascii="Verdana" w:hAnsi="Verdana"/>
                <w:b/>
                <w:sz w:val="20"/>
              </w:rPr>
              <w:t>suteikimo</w:t>
            </w:r>
            <w:r w:rsidRPr="006C3DAA">
              <w:rPr>
                <w:rFonts w:ascii="Verdana" w:hAnsi="Verdana"/>
                <w:b/>
                <w:kern w:val="2"/>
                <w:sz w:val="20"/>
              </w:rPr>
              <w:t xml:space="preserve"> terminas, kai </w:t>
            </w:r>
            <w:r w:rsidRPr="006C3DAA">
              <w:rPr>
                <w:rFonts w:ascii="Verdana" w:hAnsi="Verdana"/>
                <w:b/>
                <w:sz w:val="20"/>
              </w:rPr>
              <w:t>Paslaugos yra vienkartinio pobūdžio, teikiamos periodiškai arba pagal Pirkėjo Užsakymą</w:t>
            </w:r>
          </w:p>
          <w:p w14:paraId="4084BAA1" w14:textId="1526117B" w:rsidR="00657878" w:rsidRPr="006C3DAA" w:rsidRDefault="00657878" w:rsidP="00657878">
            <w:pPr>
              <w:rPr>
                <w:rFonts w:ascii="Verdana" w:hAnsi="Verdana"/>
                <w:b/>
                <w:color w:val="FF0000"/>
                <w:kern w:val="2"/>
                <w:sz w:val="20"/>
              </w:rPr>
            </w:pPr>
          </w:p>
          <w:p w14:paraId="3EF87ADF" w14:textId="77777777" w:rsidR="00657878" w:rsidRPr="006C3DAA" w:rsidRDefault="00657878" w:rsidP="00657878">
            <w:pPr>
              <w:rPr>
                <w:rFonts w:ascii="Verdana" w:hAnsi="Verdana"/>
                <w:b/>
                <w:color w:val="FF0000"/>
                <w:kern w:val="2"/>
                <w:sz w:val="20"/>
              </w:rPr>
            </w:pPr>
          </w:p>
        </w:tc>
        <w:tc>
          <w:tcPr>
            <w:tcW w:w="6367" w:type="dxa"/>
            <w:gridSpan w:val="2"/>
          </w:tcPr>
          <w:p w14:paraId="7E751956" w14:textId="77777777" w:rsidR="00831F73" w:rsidRPr="006C3DAA" w:rsidRDefault="00831F73" w:rsidP="00831F73">
            <w:pPr>
              <w:rPr>
                <w:rFonts w:ascii="Verdana" w:hAnsi="Verdana"/>
                <w:sz w:val="20"/>
              </w:rPr>
            </w:pPr>
            <w:r w:rsidRPr="006C3DAA">
              <w:rPr>
                <w:rFonts w:ascii="Verdana" w:hAnsi="Verdana"/>
                <w:sz w:val="20"/>
              </w:rPr>
              <w:t xml:space="preserve">Tiekėjas Paslaugas įsipareigoja teikti 12 (dvylika) mėnesių  </w:t>
            </w:r>
            <w:r w:rsidRPr="006C3DAA">
              <w:rPr>
                <w:rFonts w:ascii="Verdana" w:hAnsi="Verdana"/>
                <w:b/>
                <w:bCs/>
                <w:sz w:val="20"/>
              </w:rPr>
              <w:t>nuo</w:t>
            </w:r>
            <w:r w:rsidRPr="006C3DAA">
              <w:rPr>
                <w:rFonts w:ascii="Verdana" w:hAnsi="Verdana"/>
                <w:sz w:val="20"/>
              </w:rPr>
              <w:t xml:space="preserve"> Sutarties įsigaliojimo dienos.</w:t>
            </w:r>
          </w:p>
          <w:p w14:paraId="69C6AE54" w14:textId="697D1188" w:rsidR="00657878" w:rsidRPr="006C3DAA" w:rsidRDefault="00657878" w:rsidP="001A2EC8">
            <w:pPr>
              <w:rPr>
                <w:rFonts w:ascii="Verdana" w:hAnsi="Verdana"/>
                <w:sz w:val="20"/>
              </w:rPr>
            </w:pPr>
          </w:p>
        </w:tc>
      </w:tr>
      <w:tr w:rsidR="00657878" w:rsidRPr="00024B6D" w14:paraId="6409A4A9" w14:textId="77777777" w:rsidTr="4438C08F">
        <w:trPr>
          <w:trHeight w:val="300"/>
        </w:trPr>
        <w:tc>
          <w:tcPr>
            <w:tcW w:w="3260" w:type="dxa"/>
            <w:gridSpan w:val="2"/>
          </w:tcPr>
          <w:p w14:paraId="181ECC5C" w14:textId="77777777" w:rsidR="00657878" w:rsidRPr="006C3DAA" w:rsidRDefault="00657878" w:rsidP="00657878">
            <w:pPr>
              <w:rPr>
                <w:rFonts w:ascii="Verdana" w:hAnsi="Verdana"/>
                <w:b/>
                <w:kern w:val="2"/>
                <w:sz w:val="20"/>
              </w:rPr>
            </w:pPr>
            <w:r w:rsidRPr="006C3DAA">
              <w:rPr>
                <w:rFonts w:ascii="Verdana" w:hAnsi="Verdana"/>
                <w:b/>
                <w:kern w:val="2"/>
                <w:sz w:val="20"/>
              </w:rPr>
              <w:t>4.2. Paslaugų / jų dalies / etapo / periodo suteikimo termino pratęsimas</w:t>
            </w:r>
          </w:p>
        </w:tc>
        <w:tc>
          <w:tcPr>
            <w:tcW w:w="6367" w:type="dxa"/>
            <w:gridSpan w:val="2"/>
          </w:tcPr>
          <w:p w14:paraId="6100663D" w14:textId="77777777" w:rsidR="006C3DAA" w:rsidRPr="00024B6D" w:rsidRDefault="006C3DAA" w:rsidP="006C3DAA">
            <w:pPr>
              <w:rPr>
                <w:rFonts w:ascii="Verdana" w:hAnsi="Verdana"/>
                <w:kern w:val="2"/>
                <w:sz w:val="20"/>
              </w:rPr>
            </w:pPr>
            <w:r w:rsidRPr="00024B6D">
              <w:rPr>
                <w:rFonts w:ascii="Verdana" w:hAnsi="Verdana"/>
                <w:kern w:val="2"/>
                <w:sz w:val="20"/>
              </w:rPr>
              <w:t>Netaikoma</w:t>
            </w:r>
          </w:p>
          <w:p w14:paraId="75A20794" w14:textId="2E8A6371" w:rsidR="00657878" w:rsidRPr="00EC164C" w:rsidRDefault="00657878" w:rsidP="00657878">
            <w:pPr>
              <w:rPr>
                <w:rFonts w:ascii="Verdana" w:hAnsi="Verdana"/>
                <w:sz w:val="20"/>
              </w:rPr>
            </w:pPr>
          </w:p>
        </w:tc>
      </w:tr>
      <w:tr w:rsidR="00657878" w:rsidRPr="00024B6D" w14:paraId="4D38D397" w14:textId="77777777" w:rsidTr="4438C08F">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797EB17E" w14:textId="77777777" w:rsidR="00657878" w:rsidRPr="00024B6D" w:rsidRDefault="00657878" w:rsidP="00657878">
            <w:pPr>
              <w:rPr>
                <w:rFonts w:ascii="Verdana" w:hAnsi="Verdana"/>
                <w:sz w:val="20"/>
              </w:rPr>
            </w:pPr>
          </w:p>
          <w:p w14:paraId="16B49FC6" w14:textId="77777777" w:rsidR="00A26CEF" w:rsidRDefault="00A26CEF" w:rsidP="00865237">
            <w:pPr>
              <w:rPr>
                <w:rFonts w:ascii="Verdana" w:hAnsi="Verdana"/>
                <w:kern w:val="2"/>
                <w:sz w:val="20"/>
              </w:rPr>
            </w:pPr>
          </w:p>
          <w:p w14:paraId="44F02E9B" w14:textId="0E15A1EC" w:rsidR="00A26CEF" w:rsidRPr="00024B6D" w:rsidRDefault="00A26CEF" w:rsidP="00865237">
            <w:pPr>
              <w:rPr>
                <w:rFonts w:ascii="Verdana" w:hAnsi="Verdana"/>
                <w:sz w:val="20"/>
              </w:rPr>
            </w:pPr>
          </w:p>
        </w:tc>
      </w:tr>
      <w:tr w:rsidR="00657878" w:rsidRPr="00024B6D" w14:paraId="3A8802D2" w14:textId="77777777" w:rsidTr="4438C08F">
        <w:trPr>
          <w:trHeight w:val="3341"/>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B1857E4" w14:textId="77777777" w:rsidR="00657878" w:rsidRPr="00024B6D" w:rsidRDefault="00657878" w:rsidP="00657878">
            <w:pPr>
              <w:rPr>
                <w:rFonts w:ascii="Verdana" w:hAnsi="Verdana"/>
                <w:kern w:val="2"/>
                <w:sz w:val="20"/>
              </w:rPr>
            </w:pPr>
          </w:p>
          <w:p w14:paraId="6CA61532" w14:textId="6EF1933A"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52979C41" w14:textId="77777777" w:rsidR="009E69E4" w:rsidRDefault="009E69E4" w:rsidP="00657878">
            <w:pPr>
              <w:rPr>
                <w:rFonts w:ascii="Verdana" w:hAnsi="Verdana"/>
                <w:kern w:val="2"/>
                <w:sz w:val="20"/>
              </w:rPr>
            </w:pPr>
          </w:p>
          <w:p w14:paraId="6BA95380" w14:textId="44AA16A0"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5.1. Sutarčiai taikomas kainos apskaičiavimo būdas</w:t>
            </w:r>
          </w:p>
        </w:tc>
        <w:tc>
          <w:tcPr>
            <w:tcW w:w="6367" w:type="dxa"/>
            <w:gridSpan w:val="2"/>
          </w:tcPr>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175FDE9" w14:textId="77777777" w:rsidR="00657878" w:rsidRPr="00024B6D" w:rsidRDefault="00657878" w:rsidP="00657878">
            <w:pPr>
              <w:rPr>
                <w:rFonts w:ascii="Verdana" w:hAnsi="Verdana"/>
                <w:kern w:val="2"/>
                <w:sz w:val="20"/>
              </w:rPr>
            </w:pPr>
          </w:p>
          <w:p w14:paraId="3A26B52B" w14:textId="4C32CA05" w:rsidR="00657878" w:rsidRPr="00024B6D" w:rsidRDefault="00657878" w:rsidP="00657878">
            <w:pPr>
              <w:rPr>
                <w:rFonts w:ascii="Verdana" w:hAnsi="Verdana"/>
                <w:color w:val="4472C4"/>
                <w:kern w:val="2"/>
                <w:sz w:val="20"/>
              </w:rPr>
            </w:pPr>
          </w:p>
        </w:tc>
      </w:tr>
      <w:tr w:rsidR="00657878" w:rsidRPr="00024B6D" w14:paraId="6A0B6424" w14:textId="77777777" w:rsidTr="4438C08F">
        <w:trPr>
          <w:trHeight w:val="300"/>
        </w:trPr>
        <w:tc>
          <w:tcPr>
            <w:tcW w:w="3260" w:type="dxa"/>
            <w:gridSpan w:val="2"/>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036B6DFC" w14:textId="6C12ED62" w:rsidR="00657878" w:rsidRPr="00024B6D" w:rsidRDefault="00657878" w:rsidP="00657878">
            <w:pPr>
              <w:jc w:val="both"/>
              <w:rPr>
                <w:rFonts w:ascii="Verdana" w:hAnsi="Verdana"/>
                <w:b/>
                <w:color w:val="FF0000"/>
                <w:kern w:val="2"/>
                <w:sz w:val="20"/>
              </w:rPr>
            </w:pPr>
          </w:p>
          <w:p w14:paraId="4B670C5A" w14:textId="77777777" w:rsidR="00657878" w:rsidRPr="00024B6D" w:rsidRDefault="00657878" w:rsidP="00657878">
            <w:pPr>
              <w:rPr>
                <w:rFonts w:ascii="Verdana" w:hAnsi="Verdana"/>
                <w:b/>
                <w:kern w:val="2"/>
                <w:sz w:val="20"/>
              </w:rPr>
            </w:pPr>
          </w:p>
        </w:tc>
        <w:tc>
          <w:tcPr>
            <w:tcW w:w="6367"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4438C08F">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439B20F3" w:rsidR="00657878" w:rsidRPr="00EC164C" w:rsidRDefault="00657878" w:rsidP="00657878">
            <w:pPr>
              <w:rPr>
                <w:rFonts w:ascii="Verdana" w:hAnsi="Verdana"/>
                <w:sz w:val="20"/>
              </w:rPr>
            </w:pPr>
            <w:r w:rsidRPr="00EC164C">
              <w:rPr>
                <w:rFonts w:ascii="Verdana" w:hAnsi="Verdana"/>
                <w:kern w:val="2"/>
                <w:sz w:val="20"/>
              </w:rPr>
              <w:t>Sutarties kaina bus perskaičiuojam</w:t>
            </w:r>
            <w:r w:rsidR="00AC3A33" w:rsidRPr="00EC164C">
              <w:rPr>
                <w:rFonts w:ascii="Verdana" w:hAnsi="Verdana"/>
                <w:kern w:val="2"/>
                <w:sz w:val="20"/>
              </w:rPr>
              <w:t>a</w:t>
            </w:r>
            <w:r w:rsidRPr="00EC164C">
              <w:rPr>
                <w:rFonts w:ascii="Verdana" w:hAnsi="Verdana"/>
                <w:kern w:val="2"/>
                <w:sz w:val="20"/>
              </w:rPr>
              <w:t>:</w:t>
            </w:r>
          </w:p>
          <w:p w14:paraId="7862C956" w14:textId="2AADC975" w:rsidR="00657878" w:rsidRPr="00EC164C" w:rsidRDefault="00657878" w:rsidP="00657878">
            <w:pPr>
              <w:rPr>
                <w:rFonts w:ascii="Verdana" w:hAnsi="Verdana"/>
                <w:kern w:val="2"/>
                <w:sz w:val="20"/>
              </w:rPr>
            </w:pPr>
            <w:r w:rsidRPr="00EC164C">
              <w:rPr>
                <w:rFonts w:ascii="Verdana" w:hAnsi="Verdana"/>
                <w:kern w:val="2"/>
                <w:sz w:val="20"/>
              </w:rPr>
              <w:t>5.3.1. dėl PVM tarifo pasikeitimo</w:t>
            </w:r>
            <w:r w:rsidR="00A81B5C">
              <w:rPr>
                <w:rFonts w:ascii="Verdana" w:hAnsi="Verdana"/>
                <w:kern w:val="2"/>
                <w:sz w:val="20"/>
              </w:rPr>
              <w:t>.</w:t>
            </w:r>
          </w:p>
          <w:p w14:paraId="054DF302" w14:textId="4672B078" w:rsidR="00657878" w:rsidRPr="00024B6D" w:rsidRDefault="00657878" w:rsidP="00A81B5C">
            <w:pPr>
              <w:rPr>
                <w:rFonts w:ascii="Verdana" w:hAnsi="Verdana"/>
                <w:color w:val="FF0000"/>
                <w:kern w:val="2"/>
                <w:sz w:val="20"/>
              </w:rPr>
            </w:pPr>
          </w:p>
        </w:tc>
      </w:tr>
      <w:tr w:rsidR="00657878" w:rsidRPr="00024B6D" w14:paraId="6AC8D1FA" w14:textId="77777777" w:rsidTr="4438C08F">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FF749DD" w14:textId="77777777" w:rsidR="00657878" w:rsidRPr="00024B6D" w:rsidRDefault="00657878" w:rsidP="00657878">
            <w:pPr>
              <w:rPr>
                <w:rFonts w:ascii="Verdana" w:hAnsi="Verdana"/>
                <w:kern w:val="2"/>
                <w:sz w:val="20"/>
              </w:rPr>
            </w:pPr>
          </w:p>
          <w:p w14:paraId="4CFB97C1" w14:textId="1F328FE8"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40CF9CB" w:rsidR="00657878" w:rsidRPr="00024B6D" w:rsidRDefault="00657878" w:rsidP="00657878">
            <w:pPr>
              <w:rPr>
                <w:rFonts w:ascii="Verdana" w:hAnsi="Verdana"/>
                <w:b/>
                <w:kern w:val="2"/>
                <w:sz w:val="20"/>
              </w:rPr>
            </w:pPr>
          </w:p>
        </w:tc>
        <w:tc>
          <w:tcPr>
            <w:tcW w:w="6367" w:type="dxa"/>
            <w:gridSpan w:val="2"/>
          </w:tcPr>
          <w:p w14:paraId="6D4D97BB" w14:textId="77777777" w:rsidR="00A81B5C" w:rsidRPr="00024B6D" w:rsidRDefault="00A81B5C" w:rsidP="00A81B5C">
            <w:pPr>
              <w:rPr>
                <w:rFonts w:ascii="Verdana" w:hAnsi="Verdana"/>
                <w:kern w:val="2"/>
                <w:sz w:val="20"/>
              </w:rPr>
            </w:pPr>
            <w:r w:rsidRPr="00024B6D">
              <w:rPr>
                <w:rFonts w:ascii="Verdana" w:hAnsi="Verdana"/>
                <w:kern w:val="2"/>
                <w:sz w:val="20"/>
              </w:rPr>
              <w:t>Netaikoma</w:t>
            </w:r>
          </w:p>
          <w:p w14:paraId="3486C5A4" w14:textId="58EED70A" w:rsidR="00657878" w:rsidRPr="00024B6D" w:rsidRDefault="00657878" w:rsidP="00647E57">
            <w:pPr>
              <w:rPr>
                <w:rFonts w:ascii="Verdana" w:hAnsi="Verdana"/>
                <w:color w:val="4472C4"/>
                <w:kern w:val="2"/>
                <w:sz w:val="20"/>
              </w:rPr>
            </w:pPr>
          </w:p>
        </w:tc>
      </w:tr>
      <w:tr w:rsidR="00657878" w:rsidRPr="00024B6D" w14:paraId="416725C3" w14:textId="77777777" w:rsidTr="4438C08F">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0AC7FB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BD54CF4" w14:textId="77777777" w:rsidR="00657878" w:rsidRPr="00024B6D" w:rsidRDefault="00657878" w:rsidP="00657878">
            <w:pPr>
              <w:rPr>
                <w:rFonts w:ascii="Verdana" w:hAnsi="Verdana"/>
                <w:kern w:val="2"/>
                <w:sz w:val="20"/>
              </w:rPr>
            </w:pPr>
          </w:p>
          <w:p w14:paraId="566C354A" w14:textId="64AD10A2" w:rsidR="00657878" w:rsidRPr="00024B6D" w:rsidRDefault="00657878" w:rsidP="00AC3A33">
            <w:pPr>
              <w:rPr>
                <w:rFonts w:ascii="Verdana" w:hAnsi="Verdana"/>
                <w:sz w:val="20"/>
              </w:rPr>
            </w:pPr>
          </w:p>
        </w:tc>
      </w:tr>
      <w:tr w:rsidR="00657878" w:rsidRPr="00024B6D" w14:paraId="67EB98BC" w14:textId="77777777" w:rsidTr="4438C08F">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5.5. </w:t>
            </w:r>
            <w:r w:rsidRPr="006C3DAA">
              <w:rPr>
                <w:rFonts w:ascii="Verdana" w:hAnsi="Verdana"/>
                <w:b/>
                <w:kern w:val="2"/>
                <w:sz w:val="20"/>
              </w:rPr>
              <w:t>Atsiskaitymo su Tiekėju terminas ir tvarka</w:t>
            </w:r>
          </w:p>
        </w:tc>
        <w:tc>
          <w:tcPr>
            <w:tcW w:w="6367" w:type="dxa"/>
            <w:gridSpan w:val="2"/>
          </w:tcPr>
          <w:p w14:paraId="004186B9" w14:textId="1E1CE105" w:rsidR="00657878" w:rsidRPr="00EC164C" w:rsidRDefault="005E32F9" w:rsidP="00657878">
            <w:pPr>
              <w:rPr>
                <w:rFonts w:ascii="Verdana" w:hAnsi="Verdana"/>
                <w:kern w:val="2"/>
                <w:sz w:val="20"/>
              </w:rPr>
            </w:pPr>
            <w:r w:rsidRPr="00C23CF6">
              <w:rPr>
                <w:rFonts w:ascii="Verdana" w:hAnsi="Verdana"/>
                <w:kern w:val="2"/>
                <w:sz w:val="20"/>
              </w:rPr>
              <w:t xml:space="preserve">Pirkėjas </w:t>
            </w:r>
            <w:r w:rsidRPr="00EC164C">
              <w:rPr>
                <w:rFonts w:ascii="Verdana" w:hAnsi="Verdana"/>
                <w:kern w:val="2"/>
                <w:sz w:val="20"/>
              </w:rPr>
              <w:t>atsiskaito su Tiekėju ne vėliau kaip per 30 (trisdešimt) kalendorinių dienų nuo Sąskaitos gavimo dienos.</w:t>
            </w:r>
          </w:p>
          <w:p w14:paraId="6CDA289E" w14:textId="77777777" w:rsidR="00657878" w:rsidRPr="00EC164C" w:rsidRDefault="00657878" w:rsidP="00657878">
            <w:pPr>
              <w:rPr>
                <w:rFonts w:ascii="Verdana" w:hAnsi="Verdana"/>
                <w:kern w:val="2"/>
                <w:sz w:val="20"/>
                <w:shd w:val="clear" w:color="auto" w:fill="FFFFFF"/>
              </w:rPr>
            </w:pPr>
          </w:p>
          <w:p w14:paraId="262F91C0" w14:textId="62227695" w:rsidR="004E387B" w:rsidRPr="00EC164C" w:rsidRDefault="004E387B" w:rsidP="00657878">
            <w:pPr>
              <w:rPr>
                <w:rFonts w:ascii="Verdana" w:hAnsi="Verdana"/>
                <w:kern w:val="2"/>
                <w:sz w:val="20"/>
                <w:shd w:val="clear" w:color="auto" w:fill="FFFFFF"/>
              </w:rPr>
            </w:pPr>
            <w:r w:rsidRPr="00EC164C">
              <w:rPr>
                <w:rFonts w:ascii="Verdana" w:hAnsi="Verdana"/>
                <w:kern w:val="2"/>
                <w:sz w:val="20"/>
                <w:shd w:val="clear" w:color="auto" w:fill="FFFFFF"/>
              </w:rPr>
              <w:t xml:space="preserve">Apmokėjimo sąlygos: </w:t>
            </w:r>
          </w:p>
          <w:p w14:paraId="0C747496" w14:textId="77777777" w:rsidR="00657878" w:rsidRPr="006C3DAA" w:rsidRDefault="00B40587" w:rsidP="00657878">
            <w:pPr>
              <w:rPr>
                <w:rFonts w:ascii="Verdana" w:hAnsi="Verdana"/>
                <w:kern w:val="2"/>
                <w:sz w:val="20"/>
                <w:shd w:val="clear" w:color="auto" w:fill="FFFFFF"/>
              </w:rPr>
            </w:pPr>
            <w:r w:rsidRPr="002B1003">
              <w:rPr>
                <w:rFonts w:ascii="Verdana" w:hAnsi="Verdana"/>
                <w:kern w:val="2"/>
                <w:sz w:val="20"/>
                <w:shd w:val="clear" w:color="auto" w:fill="FFFFFF"/>
              </w:rPr>
              <w:t>įvykdžius užsakymą (</w:t>
            </w:r>
            <w:r w:rsidRPr="006C3DAA">
              <w:rPr>
                <w:rFonts w:ascii="Verdana" w:hAnsi="Verdana"/>
                <w:kern w:val="2"/>
                <w:sz w:val="20"/>
                <w:shd w:val="clear" w:color="auto" w:fill="FFFFFF"/>
              </w:rPr>
              <w:t xml:space="preserve">aktyvavus palaikymą ir pateikus tai įrodančius dokumentus), </w:t>
            </w:r>
            <w:r w:rsidR="00831F73" w:rsidRPr="006C3DAA">
              <w:rPr>
                <w:rFonts w:ascii="Verdana" w:hAnsi="Verdana"/>
                <w:kern w:val="2"/>
                <w:sz w:val="20"/>
                <w:shd w:val="clear" w:color="auto" w:fill="FFFFFF"/>
              </w:rPr>
              <w:t>sumokama visa Sutarties kaina.</w:t>
            </w:r>
          </w:p>
          <w:p w14:paraId="38EC9A63" w14:textId="61FFB6A4" w:rsidR="00831F73" w:rsidRPr="00831F73" w:rsidRDefault="00831F73" w:rsidP="00657878">
            <w:pPr>
              <w:rPr>
                <w:rFonts w:ascii="Verdana" w:hAnsi="Verdana"/>
                <w:color w:val="00B050"/>
                <w:kern w:val="2"/>
                <w:sz w:val="20"/>
                <w:shd w:val="clear" w:color="auto" w:fill="FFFFFF"/>
              </w:rPr>
            </w:pPr>
          </w:p>
        </w:tc>
      </w:tr>
      <w:tr w:rsidR="00657878" w:rsidRPr="00024B6D" w14:paraId="01CA499D" w14:textId="77777777" w:rsidTr="4438C08F">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5F2C0FCA"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866942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6. PASLAUGŲ KOKYBĖ IR GARANTINIAI ĮSIPAREIGOJIMAI</w:t>
            </w:r>
          </w:p>
        </w:tc>
      </w:tr>
      <w:tr w:rsidR="00657878" w:rsidRPr="00024B6D" w14:paraId="6AFC27F7" w14:textId="77777777" w:rsidTr="4438C08F">
        <w:trPr>
          <w:trHeight w:val="300"/>
        </w:trPr>
        <w:tc>
          <w:tcPr>
            <w:tcW w:w="3260" w:type="dxa"/>
            <w:gridSpan w:val="2"/>
          </w:tcPr>
          <w:p w14:paraId="24E7C81C" w14:textId="77777777" w:rsidR="00657878" w:rsidRPr="009D3D11" w:rsidRDefault="00657878" w:rsidP="00657878">
            <w:pPr>
              <w:rPr>
                <w:rFonts w:ascii="Verdana" w:hAnsi="Verdana"/>
                <w:b/>
                <w:kern w:val="2"/>
                <w:sz w:val="20"/>
              </w:rPr>
            </w:pPr>
            <w:r w:rsidRPr="009D3D11">
              <w:rPr>
                <w:rFonts w:ascii="Verdana" w:hAnsi="Verdana"/>
                <w:b/>
                <w:kern w:val="2"/>
                <w:sz w:val="20"/>
              </w:rPr>
              <w:t>6.1. Garantinis terminas</w:t>
            </w:r>
          </w:p>
        </w:tc>
        <w:tc>
          <w:tcPr>
            <w:tcW w:w="6367" w:type="dxa"/>
            <w:gridSpan w:val="2"/>
          </w:tcPr>
          <w:p w14:paraId="21FBE72A" w14:textId="77777777" w:rsidR="005F464D" w:rsidRPr="00024B6D" w:rsidRDefault="005F464D" w:rsidP="005F464D">
            <w:pPr>
              <w:rPr>
                <w:rFonts w:ascii="Verdana" w:hAnsi="Verdana"/>
                <w:kern w:val="2"/>
                <w:sz w:val="20"/>
              </w:rPr>
            </w:pPr>
            <w:r w:rsidRPr="00024B6D">
              <w:rPr>
                <w:rFonts w:ascii="Verdana" w:hAnsi="Verdana"/>
                <w:kern w:val="2"/>
                <w:sz w:val="20"/>
              </w:rPr>
              <w:t>Netaikoma</w:t>
            </w:r>
          </w:p>
          <w:p w14:paraId="4806D022" w14:textId="77777777" w:rsidR="00657878" w:rsidRPr="00024B6D" w:rsidRDefault="00657878" w:rsidP="00657878">
            <w:pPr>
              <w:rPr>
                <w:rFonts w:ascii="Verdana" w:hAnsi="Verdana"/>
                <w:kern w:val="2"/>
                <w:sz w:val="20"/>
              </w:rPr>
            </w:pPr>
          </w:p>
          <w:p w14:paraId="2A4317FE" w14:textId="3C1B1FE9"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gridSpan w:val="2"/>
          </w:tcPr>
          <w:p w14:paraId="66960D83" w14:textId="77777777" w:rsidR="00657878" w:rsidRPr="000A6ABA" w:rsidRDefault="00657878" w:rsidP="00657878">
            <w:pPr>
              <w:rPr>
                <w:rFonts w:ascii="Verdana" w:hAnsi="Verdana"/>
                <w:b/>
                <w:kern w:val="2"/>
                <w:sz w:val="20"/>
              </w:rPr>
            </w:pPr>
            <w:r w:rsidRPr="000A6ABA">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77A4059B"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58DC7DD3" w:rsidR="00AC3A33" w:rsidRPr="00024B6D" w:rsidRDefault="00657878" w:rsidP="00AC3A33">
            <w:pPr>
              <w:rPr>
                <w:rFonts w:ascii="Verdana" w:hAnsi="Verdana"/>
                <w:kern w:val="2"/>
                <w:sz w:val="20"/>
              </w:rPr>
            </w:pPr>
            <w:r w:rsidRPr="00024B6D">
              <w:rPr>
                <w:rFonts w:ascii="Verdana" w:hAnsi="Verdana"/>
                <w:kern w:val="2"/>
                <w:sz w:val="20"/>
              </w:rPr>
              <w:t>Netaikoma</w:t>
            </w:r>
          </w:p>
          <w:p w14:paraId="5C105553" w14:textId="524F2304"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w:t>
            </w:r>
            <w:r w:rsidRPr="000A6ABA">
              <w:rPr>
                <w:rFonts w:ascii="Verdana" w:hAnsi="Verdana"/>
                <w:kern w:val="2"/>
                <w:sz w:val="20"/>
              </w:rPr>
              <w:t>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678B56F1"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282D2904"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AC3A33">
              <w:rPr>
                <w:rFonts w:ascii="Verdana" w:hAnsi="Verdana"/>
                <w:kern w:val="2"/>
                <w:sz w:val="20"/>
              </w:rPr>
              <w:t>.</w:t>
            </w:r>
          </w:p>
        </w:tc>
      </w:tr>
      <w:tr w:rsidR="00657878" w:rsidRPr="00024B6D" w14:paraId="00EE7F74" w14:textId="77777777" w:rsidTr="4438C08F">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793493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186DCCBB"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EC164C" w:rsidRDefault="00657878" w:rsidP="00657878">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w:t>
            </w:r>
            <w:r w:rsidRPr="00EC164C">
              <w:rPr>
                <w:rFonts w:ascii="Verdana" w:hAnsi="Verdana"/>
                <w:kern w:val="2"/>
                <w:sz w:val="20"/>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391C22FF" w:rsidR="00657878" w:rsidRPr="00024B6D" w:rsidRDefault="00657878" w:rsidP="00B16D3F">
            <w:pPr>
              <w:spacing w:line="259" w:lineRule="auto"/>
              <w:rPr>
                <w:rFonts w:ascii="Verdana" w:hAnsi="Verdana"/>
                <w:color w:val="000000"/>
                <w:kern w:val="2"/>
                <w:sz w:val="20"/>
              </w:rPr>
            </w:pPr>
          </w:p>
        </w:tc>
      </w:tr>
      <w:tr w:rsidR="00657878" w:rsidRPr="00024B6D" w14:paraId="791CF2E0" w14:textId="77777777" w:rsidTr="4438C08F">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B562B9">
              <w:rPr>
                <w:rFonts w:ascii="Verdana" w:hAnsi="Verdana"/>
                <w:b/>
                <w:sz w:val="20"/>
              </w:rPr>
              <w:t>9.2. Tiekėjui taikomos netesybos</w:t>
            </w:r>
          </w:p>
        </w:tc>
        <w:tc>
          <w:tcPr>
            <w:tcW w:w="6367" w:type="dxa"/>
            <w:gridSpan w:val="2"/>
          </w:tcPr>
          <w:p w14:paraId="2515A4B2" w14:textId="1B8CCB53" w:rsidR="0061397A" w:rsidRPr="00B562B9" w:rsidRDefault="0061397A" w:rsidP="00B562B9">
            <w:pPr>
              <w:rPr>
                <w:rFonts w:ascii="Verdana" w:hAnsi="Verdana"/>
                <w:kern w:val="2"/>
                <w:sz w:val="20"/>
              </w:rPr>
            </w:pPr>
            <w:r w:rsidRPr="00B562B9">
              <w:rPr>
                <w:rFonts w:ascii="Verdana" w:hAnsi="Verdana"/>
                <w:color w:val="000000"/>
                <w:kern w:val="2"/>
                <w:sz w:val="20"/>
              </w:rPr>
              <w:t>9.2.1</w:t>
            </w:r>
            <w:r w:rsidRPr="00B562B9">
              <w:rPr>
                <w:rFonts w:ascii="Verdana" w:hAnsi="Verdana"/>
                <w:kern w:val="2"/>
                <w:sz w:val="20"/>
              </w:rPr>
              <w:t xml:space="preserve">. Tiekėjas privalo sumokėti Pirkėjui netesybas per 30 (trisdešimt) kalendorinių dienų nuo Pirkėjo pareikalavimo, jeigu netesybų suma nėra </w:t>
            </w:r>
            <w:r w:rsidRPr="00B562B9">
              <w:rPr>
                <w:rFonts w:ascii="Verdana" w:hAnsi="Verdana"/>
                <w:sz w:val="20"/>
              </w:rPr>
              <w:t>išskaitoma iš Tiekėjui mokėtinos sumos.</w:t>
            </w:r>
          </w:p>
          <w:p w14:paraId="4621CA32" w14:textId="77777777" w:rsidR="0061397A" w:rsidRPr="00B562B9" w:rsidRDefault="0061397A" w:rsidP="00B562B9">
            <w:pPr>
              <w:rPr>
                <w:rFonts w:ascii="Verdana" w:hAnsi="Verdana"/>
                <w:kern w:val="2"/>
                <w:sz w:val="20"/>
              </w:rPr>
            </w:pPr>
          </w:p>
          <w:p w14:paraId="506F5B87" w14:textId="15C9C5A3" w:rsidR="00E146BB" w:rsidRPr="00B562B9" w:rsidRDefault="00E146BB" w:rsidP="00B562B9">
            <w:pPr>
              <w:rPr>
                <w:rFonts w:ascii="Verdana" w:hAnsi="Verdana"/>
                <w:kern w:val="2"/>
                <w:sz w:val="20"/>
              </w:rPr>
            </w:pPr>
            <w:r w:rsidRPr="00B562B9">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B562B9" w:rsidRDefault="00E146BB" w:rsidP="00B562B9">
            <w:pPr>
              <w:rPr>
                <w:rFonts w:ascii="Verdana" w:hAnsi="Verdana"/>
                <w:kern w:val="2"/>
                <w:sz w:val="20"/>
              </w:rPr>
            </w:pPr>
          </w:p>
          <w:p w14:paraId="146EF998" w14:textId="0407AB23" w:rsidR="00657878" w:rsidRPr="007A1A32" w:rsidRDefault="00657878" w:rsidP="00B562B9">
            <w:pPr>
              <w:rPr>
                <w:rFonts w:ascii="Verdana" w:hAnsi="Verdana"/>
                <w:kern w:val="2"/>
                <w:sz w:val="20"/>
              </w:rPr>
            </w:pPr>
            <w:r w:rsidRPr="00B562B9">
              <w:rPr>
                <w:rFonts w:ascii="Verdana" w:hAnsi="Verdana"/>
                <w:kern w:val="2"/>
                <w:sz w:val="20"/>
              </w:rPr>
              <w:t>9.2.</w:t>
            </w:r>
            <w:r w:rsidR="00E146BB" w:rsidRPr="00B562B9">
              <w:rPr>
                <w:rFonts w:ascii="Verdana" w:hAnsi="Verdana"/>
                <w:kern w:val="2"/>
                <w:sz w:val="20"/>
              </w:rPr>
              <w:t>3</w:t>
            </w:r>
            <w:r w:rsidRPr="00B562B9">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B562B9">
              <w:rPr>
                <w:rFonts w:ascii="Verdana" w:hAnsi="Verdana"/>
                <w:kern w:val="2"/>
                <w:sz w:val="20"/>
              </w:rPr>
              <w:t>0,02 (dvi šimtosios</w:t>
            </w:r>
            <w:r w:rsidR="00BC231B" w:rsidRPr="007A1A32">
              <w:rPr>
                <w:rFonts w:ascii="Verdana" w:hAnsi="Verdana"/>
                <w:kern w:val="2"/>
                <w:sz w:val="20"/>
              </w:rPr>
              <w:t xml:space="preserve">) procento dydžio delspinigius už kiekvieną uždelstą dieną </w:t>
            </w:r>
            <w:r w:rsidRPr="007A1A32">
              <w:rPr>
                <w:rFonts w:ascii="Verdana" w:hAnsi="Verdana"/>
                <w:kern w:val="2"/>
                <w:sz w:val="20"/>
              </w:rPr>
              <w:t>nuo laiku nesuteiktų Paslaugų ar kitų sutartinių įsipareigojimų nevykdymo kainos be PVM</w:t>
            </w:r>
            <w:r w:rsidR="001B45FA" w:rsidRPr="007A1A32">
              <w:rPr>
                <w:rFonts w:ascii="Verdana" w:hAnsi="Verdana"/>
                <w:kern w:val="2"/>
                <w:sz w:val="20"/>
              </w:rPr>
              <w:t>.</w:t>
            </w:r>
          </w:p>
          <w:p w14:paraId="36A270A5" w14:textId="77777777" w:rsidR="00BF2ECF" w:rsidRPr="007A1A32" w:rsidRDefault="00BF2ECF" w:rsidP="00B562B9">
            <w:pPr>
              <w:rPr>
                <w:rFonts w:ascii="Verdana" w:hAnsi="Verdana"/>
                <w:kern w:val="2"/>
                <w:sz w:val="20"/>
              </w:rPr>
            </w:pPr>
          </w:p>
          <w:p w14:paraId="34005DCB" w14:textId="77777777" w:rsidR="00BF2ECF" w:rsidRPr="007A1A32" w:rsidRDefault="00BF2ECF" w:rsidP="00BF2ECF">
            <w:pPr>
              <w:pStyle w:val="ListParagraph"/>
              <w:tabs>
                <w:tab w:val="clear" w:pos="1004"/>
                <w:tab w:val="left" w:pos="567"/>
              </w:tabs>
              <w:spacing w:after="120" w:line="240" w:lineRule="exact"/>
              <w:ind w:left="0" w:firstLine="0"/>
              <w:jc w:val="left"/>
              <w:rPr>
                <w:rFonts w:ascii="Verdana" w:hAnsi="Verdana"/>
                <w:szCs w:val="20"/>
              </w:rPr>
            </w:pPr>
            <w:r w:rsidRPr="007A1A32">
              <w:rPr>
                <w:rFonts w:ascii="Verdana" w:hAnsi="Verdana"/>
                <w:color w:val="000000"/>
                <w:kern w:val="2"/>
                <w:szCs w:val="20"/>
              </w:rPr>
              <w:lastRenderedPageBreak/>
              <w:t>9.2.4. Tie</w:t>
            </w:r>
            <w:r w:rsidRPr="007A1A32">
              <w:rPr>
                <w:rFonts w:ascii="Verdana" w:hAnsi="Verdana"/>
                <w:szCs w:val="20"/>
              </w:rPr>
              <w:t>kėjas, ne dėl Užsakovo kaltės laiku nesuteikęs Paslaugų (jų dalies), moka Pirkėjui:</w:t>
            </w:r>
          </w:p>
          <w:p w14:paraId="0D1B11E3" w14:textId="1C7073A9" w:rsidR="00BF2ECF" w:rsidRPr="007A1A32" w:rsidRDefault="00BF2ECF" w:rsidP="00BF2ECF">
            <w:pPr>
              <w:tabs>
                <w:tab w:val="left" w:pos="567"/>
              </w:tabs>
              <w:spacing w:after="120" w:line="240" w:lineRule="exact"/>
              <w:rPr>
                <w:rFonts w:ascii="Verdana" w:hAnsi="Verdana"/>
                <w:sz w:val="20"/>
              </w:rPr>
            </w:pPr>
            <w:r w:rsidRPr="007A1A32">
              <w:rPr>
                <w:rFonts w:ascii="Verdana" w:hAnsi="Verdana"/>
                <w:sz w:val="20"/>
              </w:rPr>
              <w:t>9.2.4.1. 60,00 (šešiasdešimt Eur 00 ct) Eur baudą už kiekvieną vėlavimo valandą reaguoti Techninės specifikacijos 6.6.1 punkte nurodytu laiku, skaičiuojant nuo pirmos vėlavimo valandos pradžios;</w:t>
            </w:r>
          </w:p>
          <w:p w14:paraId="1CA533DF" w14:textId="6B398C14" w:rsidR="00BF2ECF" w:rsidRPr="007A1A32" w:rsidRDefault="00BF2ECF" w:rsidP="00BF2ECF">
            <w:pPr>
              <w:pStyle w:val="ListParagraph"/>
              <w:tabs>
                <w:tab w:val="clear" w:pos="1004"/>
                <w:tab w:val="left" w:pos="567"/>
              </w:tabs>
              <w:spacing w:after="120" w:line="240" w:lineRule="exact"/>
              <w:ind w:left="0" w:firstLine="0"/>
              <w:jc w:val="left"/>
              <w:rPr>
                <w:rFonts w:ascii="Verdana" w:hAnsi="Verdana"/>
                <w:szCs w:val="20"/>
              </w:rPr>
            </w:pPr>
            <w:r w:rsidRPr="007A1A32">
              <w:rPr>
                <w:rFonts w:ascii="Verdana" w:hAnsi="Verdana"/>
                <w:szCs w:val="20"/>
              </w:rPr>
              <w:t>9.2.4.2. 2 (dviejų) procentų Sutarties 1 mėn. įkainio, apskaičiuoto Pasiūlyme nurodytą metinį Paslaugų įkainį Eur su PVM padalinus iš 12 mėnesių, Eur su PVM dydžio baudą už kiekvieną vėlavimo dieną išspręsti problemą Techninės specifikacijos 6.2 ir 6.3 punktuose nurodytu terminu, skaičiuojant nuo pirmos vėlavimo dienos pradžios;</w:t>
            </w:r>
          </w:p>
          <w:p w14:paraId="08C3A86A" w14:textId="0160B566" w:rsidR="00BF2ECF" w:rsidRPr="00B67D7A" w:rsidRDefault="00BF2ECF" w:rsidP="00BF2ECF">
            <w:pPr>
              <w:pStyle w:val="ListParagraph"/>
              <w:tabs>
                <w:tab w:val="clear" w:pos="1004"/>
                <w:tab w:val="left" w:pos="567"/>
              </w:tabs>
              <w:spacing w:after="120" w:line="240" w:lineRule="exact"/>
              <w:ind w:left="0" w:firstLine="0"/>
              <w:jc w:val="left"/>
              <w:rPr>
                <w:rFonts w:ascii="Verdana" w:hAnsi="Verdana"/>
                <w:szCs w:val="20"/>
              </w:rPr>
            </w:pPr>
            <w:r w:rsidRPr="007A1A32">
              <w:rPr>
                <w:rFonts w:ascii="Verdana" w:hAnsi="Verdana"/>
                <w:szCs w:val="20"/>
              </w:rPr>
              <w:t>9.2.4.3. 1 (vieno) procento Sutarties 1 mėn. įkainio, apskaičiuoto Pasiūlyme nurodytą metinį Paslaugų įkainį Eur su PVM padalinus iš 12 mėnesių, Eur su PVM dydžio baudą už kiekvieną vėlavimo dieną išspręsti problemą Techninės specifikacijos 6.5 punkte nurodytu terminu, skaičiuojant nuo pirmos vėlavimo dienos pradžios.</w:t>
            </w:r>
          </w:p>
          <w:p w14:paraId="7E114F52" w14:textId="7717C9F7" w:rsidR="00657878" w:rsidRPr="00B562B9" w:rsidRDefault="00657878" w:rsidP="00B562B9">
            <w:pPr>
              <w:rPr>
                <w:rFonts w:ascii="Verdana" w:hAnsi="Verdana"/>
                <w:b/>
                <w:kern w:val="2"/>
                <w:sz w:val="20"/>
              </w:rPr>
            </w:pPr>
          </w:p>
        </w:tc>
      </w:tr>
      <w:tr w:rsidR="00657878" w:rsidRPr="00024B6D" w14:paraId="535564A9" w14:textId="77777777" w:rsidTr="4438C08F">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EC164C" w:rsidRDefault="00657878" w:rsidP="00657878">
            <w:pPr>
              <w:rPr>
                <w:rFonts w:ascii="Verdana" w:hAnsi="Verdana"/>
                <w:sz w:val="20"/>
              </w:rPr>
            </w:pPr>
            <w:r w:rsidRPr="00024B6D">
              <w:rPr>
                <w:rFonts w:ascii="Verdana" w:hAnsi="Verdana"/>
                <w:kern w:val="2"/>
                <w:sz w:val="20"/>
              </w:rPr>
              <w:t xml:space="preserve">9.3.1. Nutraukus Sutartį dėl esminio Sutarties pažeidimo, </w:t>
            </w:r>
            <w:r w:rsidRPr="00EC164C">
              <w:rPr>
                <w:rFonts w:ascii="Verdana" w:hAnsi="Verdana"/>
                <w:kern w:val="2"/>
                <w:sz w:val="20"/>
              </w:rPr>
              <w:t xml:space="preserve">nustatyto Sutarties Specialiosiose sąlygose, mokama </w:t>
            </w:r>
            <w:r w:rsidR="00546D21"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36558F23" w14:textId="77777777" w:rsidR="00657878" w:rsidRPr="00EC164C" w:rsidRDefault="00657878" w:rsidP="00657878">
            <w:pPr>
              <w:rPr>
                <w:rFonts w:ascii="Verdana" w:hAnsi="Verdana"/>
                <w:sz w:val="20"/>
              </w:rPr>
            </w:pPr>
          </w:p>
          <w:p w14:paraId="0B60F9E0" w14:textId="7CF5BC62" w:rsidR="00657878" w:rsidRPr="00EC164C" w:rsidRDefault="00657878" w:rsidP="00657878">
            <w:pPr>
              <w:rPr>
                <w:rFonts w:ascii="Verdana" w:hAnsi="Verdana"/>
                <w:kern w:val="2"/>
                <w:sz w:val="20"/>
              </w:rPr>
            </w:pPr>
            <w:r w:rsidRPr="00EC164C">
              <w:rPr>
                <w:rFonts w:ascii="Verdana" w:hAnsi="Verdana"/>
                <w:sz w:val="20"/>
              </w:rPr>
              <w:t xml:space="preserve">9.3.2. Nepagrįstai nutraukus Sutarties vykdymą ne Sutartyje nustatyta tvarka, mokama </w:t>
            </w:r>
            <w:r w:rsidR="002A6282"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7E55A3BA" w14:textId="77777777" w:rsidR="00E1644F" w:rsidRPr="00EC164C" w:rsidRDefault="00E1644F" w:rsidP="00657878">
            <w:pPr>
              <w:rPr>
                <w:rFonts w:ascii="Verdana" w:hAnsi="Verdana"/>
                <w:sz w:val="20"/>
              </w:rPr>
            </w:pPr>
          </w:p>
          <w:p w14:paraId="54EE418B" w14:textId="4FAF0065" w:rsidR="00657878" w:rsidRPr="00024B6D" w:rsidRDefault="00E1644F" w:rsidP="00297C42">
            <w:pPr>
              <w:rPr>
                <w:rFonts w:ascii="Verdana" w:hAnsi="Verdana"/>
                <w:kern w:val="2"/>
                <w:sz w:val="20"/>
              </w:rPr>
            </w:pPr>
            <w:r w:rsidRPr="00EC164C">
              <w:rPr>
                <w:rFonts w:ascii="Verdana" w:hAnsi="Verdana"/>
                <w:sz w:val="20"/>
              </w:rPr>
              <w:t xml:space="preserve">9.3.3. </w:t>
            </w:r>
            <w:r w:rsidRPr="00EC164C">
              <w:rPr>
                <w:rFonts w:ascii="Verdana" w:hAnsi="Verdana"/>
                <w:kern w:val="2"/>
                <w:sz w:val="20"/>
              </w:rPr>
              <w:t xml:space="preserve">Tiekėjas taip pat atlygina nuostolius susijusius su Sutarties nutraukimu bei kito </w:t>
            </w:r>
            <w:r w:rsidR="00AD565E" w:rsidRPr="00EC164C">
              <w:rPr>
                <w:rFonts w:ascii="Verdana" w:hAnsi="Verdana"/>
                <w:kern w:val="2"/>
                <w:sz w:val="20"/>
              </w:rPr>
              <w:t>Tiekėjo</w:t>
            </w:r>
            <w:r w:rsidRPr="00EC164C">
              <w:rPr>
                <w:rFonts w:ascii="Verdana" w:hAnsi="Verdana"/>
                <w:kern w:val="2"/>
                <w:sz w:val="20"/>
              </w:rPr>
              <w:t xml:space="preserve"> samdymu pagal Sutartį Paslaugoms įsigyti (jei taikoma), kurių nepadengia</w:t>
            </w:r>
            <w:r w:rsidR="001A4C3E" w:rsidRPr="00EC164C">
              <w:rPr>
                <w:rFonts w:ascii="Verdana" w:hAnsi="Verdana"/>
                <w:kern w:val="2"/>
                <w:sz w:val="20"/>
              </w:rPr>
              <w:t xml:space="preserve"> Specialiųjų sąlygų 9.3.</w:t>
            </w:r>
            <w:r w:rsidR="00D84316" w:rsidRPr="00EC164C">
              <w:rPr>
                <w:rFonts w:ascii="Verdana" w:hAnsi="Verdana"/>
                <w:kern w:val="2"/>
                <w:sz w:val="20"/>
              </w:rPr>
              <w:t xml:space="preserve">1 </w:t>
            </w:r>
            <w:r w:rsidR="001A4C3E" w:rsidRPr="00EC164C">
              <w:rPr>
                <w:rFonts w:ascii="Verdana" w:hAnsi="Verdana"/>
                <w:kern w:val="2"/>
                <w:sz w:val="20"/>
              </w:rPr>
              <w:t>ir 9.3.</w:t>
            </w:r>
            <w:r w:rsidR="00D84316" w:rsidRPr="00EC164C">
              <w:rPr>
                <w:rFonts w:ascii="Verdana" w:hAnsi="Verdana"/>
                <w:kern w:val="2"/>
                <w:sz w:val="20"/>
              </w:rPr>
              <w:t xml:space="preserve">2 </w:t>
            </w:r>
            <w:r w:rsidR="001A4C3E" w:rsidRPr="00EC164C">
              <w:rPr>
                <w:rFonts w:ascii="Verdana" w:hAnsi="Verdana"/>
                <w:kern w:val="2"/>
                <w:sz w:val="20"/>
              </w:rPr>
              <w:t>punktuose</w:t>
            </w:r>
            <w:r w:rsidRPr="00EC164C">
              <w:rPr>
                <w:rFonts w:ascii="Verdana" w:hAnsi="Verdana"/>
                <w:kern w:val="2"/>
                <w:sz w:val="20"/>
              </w:rPr>
              <w:t xml:space="preserve"> nurodyta bauda.</w:t>
            </w:r>
            <w:r w:rsidR="00030697" w:rsidRPr="00EC164C">
              <w:rPr>
                <w:rFonts w:ascii="Verdana" w:hAnsi="Verdana"/>
                <w:kern w:val="2"/>
                <w:sz w:val="20"/>
              </w:rPr>
              <w:t xml:space="preserve"> </w:t>
            </w:r>
          </w:p>
        </w:tc>
      </w:tr>
      <w:tr w:rsidR="00657878" w:rsidRPr="00024B6D" w14:paraId="0DE13579" w14:textId="77777777" w:rsidTr="4438C08F">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4970F7DA" w14:textId="4704D249"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1F040E24"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w:t>
            </w:r>
            <w:r w:rsidRPr="00EC164C">
              <w:rPr>
                <w:rFonts w:ascii="Verdana" w:hAnsi="Verdana"/>
                <w:kern w:val="2"/>
                <w:sz w:val="20"/>
              </w:rPr>
              <w:t xml:space="preserve">atskirą pažeidimą Pirkėjui moka </w:t>
            </w:r>
            <w:r w:rsidR="00AC7200" w:rsidRPr="00EC164C">
              <w:rPr>
                <w:rFonts w:ascii="Verdana" w:hAnsi="Verdana"/>
                <w:kern w:val="2"/>
                <w:sz w:val="20"/>
              </w:rPr>
              <w:t xml:space="preserve">10 </w:t>
            </w:r>
            <w:r w:rsidRPr="00EC164C">
              <w:rPr>
                <w:rFonts w:ascii="Verdana" w:hAnsi="Verdana"/>
                <w:kern w:val="2"/>
                <w:sz w:val="20"/>
              </w:rPr>
              <w:t>000 (</w:t>
            </w:r>
            <w:r w:rsidR="00AC7200" w:rsidRPr="00EC164C">
              <w:rPr>
                <w:rFonts w:ascii="Verdana" w:hAnsi="Verdana"/>
                <w:kern w:val="2"/>
                <w:sz w:val="20"/>
              </w:rPr>
              <w:t xml:space="preserve">dešimt </w:t>
            </w:r>
            <w:r w:rsidRPr="00EC164C">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799F49D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w:t>
            </w:r>
            <w:r w:rsidRPr="00024B6D">
              <w:rPr>
                <w:rFonts w:ascii="Verdana" w:hAnsi="Verdana"/>
                <w:b/>
                <w:kern w:val="2"/>
                <w:sz w:val="20"/>
              </w:rPr>
              <w:lastRenderedPageBreak/>
              <w:t xml:space="preserve">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53D14775" w14:textId="29066098" w:rsidR="006E1D61" w:rsidRPr="0046235C" w:rsidRDefault="00657878" w:rsidP="006E1D61">
            <w:pPr>
              <w:rPr>
                <w:rFonts w:ascii="Verdana" w:hAnsi="Verdana"/>
                <w:color w:val="000000"/>
                <w:kern w:val="2"/>
                <w:sz w:val="20"/>
              </w:rPr>
            </w:pPr>
            <w:r w:rsidRPr="00024B6D">
              <w:rPr>
                <w:rFonts w:ascii="Verdana" w:hAnsi="Verdana"/>
                <w:sz w:val="20"/>
              </w:rPr>
              <w:lastRenderedPageBreak/>
              <w:t>Netaikoma</w:t>
            </w:r>
          </w:p>
          <w:p w14:paraId="003FECA6" w14:textId="45CB8C22" w:rsidR="00657878" w:rsidRPr="00024B6D" w:rsidRDefault="00657878" w:rsidP="006E1D61">
            <w:pPr>
              <w:rPr>
                <w:rFonts w:ascii="Verdana" w:hAnsi="Verdana"/>
                <w:color w:val="4472C4"/>
                <w:kern w:val="2"/>
                <w:sz w:val="20"/>
              </w:rPr>
            </w:pPr>
          </w:p>
        </w:tc>
      </w:tr>
      <w:tr w:rsidR="00657878" w:rsidRPr="00024B6D" w14:paraId="0058BAA4" w14:textId="77777777" w:rsidTr="4438C08F">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4C072B47"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EC164C" w:rsidRDefault="00567AD8" w:rsidP="00657878">
            <w:pPr>
              <w:rPr>
                <w:rFonts w:ascii="Verdana" w:hAnsi="Verdana"/>
                <w:kern w:val="2"/>
                <w:sz w:val="20"/>
              </w:rPr>
            </w:pPr>
            <w:r w:rsidRPr="00EC164C">
              <w:rPr>
                <w:rFonts w:ascii="Verdana" w:hAnsi="Verdana"/>
                <w:kern w:val="2"/>
                <w:sz w:val="20"/>
              </w:rPr>
              <w:t xml:space="preserve">Tiekėjas </w:t>
            </w:r>
            <w:r w:rsidR="00686F0A" w:rsidRPr="00EC164C">
              <w:rPr>
                <w:rFonts w:ascii="Verdana" w:hAnsi="Verdana"/>
                <w:kern w:val="2"/>
                <w:sz w:val="20"/>
              </w:rPr>
              <w:t xml:space="preserve">pažeidęs </w:t>
            </w:r>
            <w:r w:rsidR="00AC3A7F" w:rsidRPr="00EC164C">
              <w:rPr>
                <w:rFonts w:ascii="Verdana" w:hAnsi="Verdana"/>
                <w:kern w:val="2"/>
                <w:sz w:val="20"/>
              </w:rPr>
              <w:t xml:space="preserve">Bendrųjų sąlygų 15 </w:t>
            </w:r>
            <w:r w:rsidR="007A7445" w:rsidRPr="00EC164C">
              <w:rPr>
                <w:rFonts w:ascii="Verdana" w:hAnsi="Verdana"/>
                <w:kern w:val="2"/>
                <w:sz w:val="20"/>
              </w:rPr>
              <w:t>skyriaus</w:t>
            </w:r>
            <w:r w:rsidR="00AC3A7F" w:rsidRPr="00EC164C">
              <w:rPr>
                <w:rFonts w:ascii="Verdana" w:hAnsi="Verdana"/>
                <w:kern w:val="2"/>
                <w:sz w:val="20"/>
              </w:rPr>
              <w:t xml:space="preserve"> reikalavimus sumoka </w:t>
            </w:r>
            <w:r w:rsidR="00F219FD" w:rsidRPr="00EC164C">
              <w:rPr>
                <w:rFonts w:ascii="Verdana" w:hAnsi="Verdana"/>
                <w:kern w:val="2"/>
                <w:sz w:val="20"/>
              </w:rPr>
              <w:t xml:space="preserve">5 </w:t>
            </w:r>
            <w:r w:rsidR="00AC3A7F" w:rsidRPr="00EC164C">
              <w:rPr>
                <w:rFonts w:ascii="Verdana" w:hAnsi="Verdana"/>
                <w:kern w:val="2"/>
                <w:sz w:val="20"/>
              </w:rPr>
              <w:t>000,00 (</w:t>
            </w:r>
            <w:r w:rsidR="00F219FD" w:rsidRPr="00EC164C">
              <w:rPr>
                <w:rFonts w:ascii="Verdana" w:hAnsi="Verdana"/>
                <w:kern w:val="2"/>
                <w:sz w:val="20"/>
              </w:rPr>
              <w:t>penki</w:t>
            </w:r>
            <w:r w:rsidR="0064362B" w:rsidRPr="00EC164C">
              <w:rPr>
                <w:rFonts w:ascii="Verdana" w:hAnsi="Verdana"/>
                <w:kern w:val="2"/>
                <w:sz w:val="20"/>
              </w:rPr>
              <w:t>ų</w:t>
            </w:r>
            <w:r w:rsidR="00F219FD" w:rsidRPr="00EC164C">
              <w:rPr>
                <w:rFonts w:ascii="Verdana" w:hAnsi="Verdana"/>
                <w:kern w:val="2"/>
                <w:sz w:val="20"/>
              </w:rPr>
              <w:t xml:space="preserve"> </w:t>
            </w:r>
            <w:r w:rsidR="00AC3A7F" w:rsidRPr="00EC164C">
              <w:rPr>
                <w:rFonts w:ascii="Verdana" w:hAnsi="Verdana"/>
                <w:kern w:val="2"/>
                <w:sz w:val="20"/>
              </w:rPr>
              <w:t>tūkstančių</w:t>
            </w:r>
            <w:r w:rsidR="00E83CCB" w:rsidRPr="00EC164C">
              <w:rPr>
                <w:rFonts w:ascii="Verdana" w:hAnsi="Verdana"/>
                <w:kern w:val="2"/>
                <w:sz w:val="20"/>
              </w:rPr>
              <w:t xml:space="preserve"> Eur 00 ct</w:t>
            </w:r>
            <w:r w:rsidR="00AC3A7F" w:rsidRPr="00EC164C">
              <w:rPr>
                <w:rFonts w:ascii="Verdana" w:hAnsi="Verdana"/>
                <w:kern w:val="2"/>
                <w:sz w:val="20"/>
              </w:rPr>
              <w:t>) EUR baudą už kiekvieną atskirą pažeidimą ir atlygina visus Pirkėjo patirtus tiesioginius nuostolius, kiek jų nepadengia numatyta bauda</w:t>
            </w:r>
            <w:r w:rsidR="007A7445" w:rsidRPr="00EC164C">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C164C" w:rsidRDefault="00B258BE" w:rsidP="00B258BE">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 xml:space="preserve">įsipareigoja kitos Šalies reikalavimu sumokėti </w:t>
            </w:r>
            <w:r w:rsidR="00482737" w:rsidRPr="00EC164C">
              <w:rPr>
                <w:rFonts w:ascii="Verdana" w:hAnsi="Verdana"/>
                <w:kern w:val="2"/>
                <w:sz w:val="20"/>
              </w:rPr>
              <w:t xml:space="preserve">5 </w:t>
            </w:r>
            <w:r w:rsidRPr="00EC164C">
              <w:rPr>
                <w:rFonts w:ascii="Verdana" w:hAnsi="Verdana"/>
                <w:kern w:val="2"/>
                <w:sz w:val="20"/>
              </w:rPr>
              <w:t>000,00 (</w:t>
            </w:r>
            <w:r w:rsidR="00482737" w:rsidRPr="00EC164C">
              <w:rPr>
                <w:rFonts w:ascii="Verdana" w:hAnsi="Verdana"/>
                <w:kern w:val="2"/>
                <w:sz w:val="20"/>
              </w:rPr>
              <w:t xml:space="preserve">penkių </w:t>
            </w:r>
            <w:r w:rsidRPr="00EC164C">
              <w:rPr>
                <w:rFonts w:ascii="Verdana" w:hAnsi="Verdana"/>
                <w:kern w:val="2"/>
                <w:sz w:val="20"/>
              </w:rPr>
              <w:t>tūkstančių</w:t>
            </w:r>
            <w:r w:rsidR="006954FD" w:rsidRPr="00EC164C">
              <w:rPr>
                <w:rFonts w:ascii="Verdana" w:hAnsi="Verdana"/>
                <w:kern w:val="2"/>
                <w:sz w:val="20"/>
              </w:rPr>
              <w:t xml:space="preserve"> Eur 00 ct</w:t>
            </w:r>
            <w:r w:rsidRPr="00EC164C">
              <w:rPr>
                <w:rFonts w:ascii="Verdana" w:hAnsi="Verdana"/>
                <w:kern w:val="2"/>
                <w:sz w:val="20"/>
              </w:rPr>
              <w:t>) EUR baudą už kiekvieną atskirą pažeidimą ir atlyginti visus kitos Šalies patirtus tiesioginius nuostolius,</w:t>
            </w:r>
            <w:r w:rsidR="00523C83" w:rsidRPr="00EC164C">
              <w:rPr>
                <w:rFonts w:ascii="Verdana" w:hAnsi="Verdana"/>
                <w:kern w:val="2"/>
                <w:sz w:val="20"/>
              </w:rPr>
              <w:t xml:space="preserve"> įskaitant </w:t>
            </w:r>
            <w:r w:rsidR="00B164B1" w:rsidRPr="00EC164C">
              <w:rPr>
                <w:rFonts w:ascii="Verdana" w:hAnsi="Verdana"/>
                <w:kern w:val="2"/>
                <w:sz w:val="20"/>
              </w:rPr>
              <w:t xml:space="preserve">Pirkėjui paskirtas </w:t>
            </w:r>
            <w:r w:rsidR="001E3F2D" w:rsidRPr="00EC164C">
              <w:rPr>
                <w:rFonts w:ascii="Verdana" w:hAnsi="Verdana"/>
                <w:kern w:val="2"/>
                <w:sz w:val="20"/>
              </w:rPr>
              <w:t>pinigines sankcijas</w:t>
            </w:r>
            <w:r w:rsidR="00E27937" w:rsidRPr="00EC164C">
              <w:rPr>
                <w:rFonts w:ascii="Verdana" w:hAnsi="Verdana"/>
                <w:kern w:val="2"/>
                <w:sz w:val="20"/>
              </w:rPr>
              <w:t xml:space="preserve"> (administracinės baudos ir pan.)</w:t>
            </w:r>
            <w:r w:rsidR="00B164B1" w:rsidRPr="00EC164C">
              <w:rPr>
                <w:rFonts w:ascii="Verdana" w:hAnsi="Verdana"/>
                <w:kern w:val="2"/>
                <w:sz w:val="20"/>
              </w:rPr>
              <w:t xml:space="preserve"> dėl </w:t>
            </w:r>
            <w:r w:rsidR="005D628D" w:rsidRPr="00EC164C">
              <w:rPr>
                <w:rFonts w:ascii="Verdana" w:hAnsi="Verdana"/>
                <w:kern w:val="2"/>
                <w:sz w:val="20"/>
              </w:rPr>
              <w:t>Tiekėjo veikimo ir/ar neveikimo,</w:t>
            </w:r>
            <w:r w:rsidRPr="00EC164C">
              <w:rPr>
                <w:rFonts w:ascii="Verdana" w:hAnsi="Verdana"/>
                <w:kern w:val="2"/>
                <w:sz w:val="20"/>
              </w:rPr>
              <w:t xml:space="preserve"> kiek jų nepadengia numatyta bauda.</w:t>
            </w:r>
          </w:p>
          <w:p w14:paraId="2A8353B5" w14:textId="77777777" w:rsidR="00B258BE" w:rsidRPr="00EC164C" w:rsidRDefault="00B258BE" w:rsidP="00B258BE">
            <w:pPr>
              <w:jc w:val="both"/>
              <w:rPr>
                <w:rFonts w:ascii="Verdana" w:hAnsi="Verdana"/>
                <w:kern w:val="2"/>
                <w:sz w:val="20"/>
              </w:rPr>
            </w:pPr>
          </w:p>
          <w:p w14:paraId="26228583" w14:textId="373A33E9" w:rsidR="00B258BE" w:rsidRPr="00EC164C" w:rsidRDefault="00B258BE" w:rsidP="00267821">
            <w:pPr>
              <w:rPr>
                <w:rFonts w:ascii="Verdana" w:hAnsi="Verdana"/>
                <w:kern w:val="2"/>
                <w:sz w:val="20"/>
              </w:rPr>
            </w:pPr>
            <w:r w:rsidRPr="00EC164C">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EC164C">
              <w:rPr>
                <w:rFonts w:ascii="Verdana" w:hAnsi="Verdana"/>
                <w:sz w:val="20"/>
              </w:rPr>
              <w:t xml:space="preserve">Paslaugų </w:t>
            </w:r>
            <w:r w:rsidRPr="00EC164C">
              <w:rPr>
                <w:rFonts w:ascii="Verdana" w:hAnsi="Verdana"/>
                <w:sz w:val="20"/>
              </w:rPr>
              <w:t>t</w:t>
            </w:r>
            <w:r w:rsidR="000F1A76" w:rsidRPr="00EC164C">
              <w:rPr>
                <w:rFonts w:ascii="Verdana" w:hAnsi="Verdana"/>
                <w:sz w:val="20"/>
              </w:rPr>
              <w:t>ei</w:t>
            </w:r>
            <w:r w:rsidRPr="00EC164C">
              <w:rPr>
                <w:rFonts w:ascii="Verdana" w:hAnsi="Verdana"/>
                <w:sz w:val="20"/>
              </w:rPr>
              <w:t xml:space="preserve">kėjo samdymu pagal Sutartį </w:t>
            </w:r>
            <w:r w:rsidR="00EB4E2B" w:rsidRPr="00EC164C">
              <w:rPr>
                <w:rFonts w:ascii="Verdana" w:hAnsi="Verdana"/>
                <w:sz w:val="20"/>
              </w:rPr>
              <w:t xml:space="preserve">Paslaugoms </w:t>
            </w:r>
            <w:r w:rsidRPr="00EC164C">
              <w:rPr>
                <w:rFonts w:ascii="Verdana" w:hAnsi="Verdana"/>
                <w:sz w:val="20"/>
              </w:rPr>
              <w:t>įsigyti (jei taikoma), kurių nepadengia nurodyta bauda ar Sutarties įvykdymo užtikrinimas.</w:t>
            </w:r>
          </w:p>
          <w:p w14:paraId="386AC396" w14:textId="4A140E3F"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2F04465C" w14:textId="77777777" w:rsidR="00B40587" w:rsidRPr="002B1003" w:rsidRDefault="00B40587" w:rsidP="00B40587">
            <w:pPr>
              <w:rPr>
                <w:rFonts w:ascii="Verdana" w:hAnsi="Verdana"/>
                <w:kern w:val="2"/>
                <w:sz w:val="20"/>
              </w:rPr>
            </w:pPr>
            <w:r w:rsidRPr="002B1003">
              <w:rPr>
                <w:rFonts w:ascii="Verdana" w:hAnsi="Verdana"/>
                <w:kern w:val="2"/>
                <w:sz w:val="20"/>
              </w:rPr>
              <w:t>10.1. Terminai nurodyti Specialiųjų sąlygų 4.1 ir 11.1 punktuose;</w:t>
            </w:r>
          </w:p>
          <w:p w14:paraId="4625C06D" w14:textId="5FF9917B" w:rsidR="00657878" w:rsidRPr="00024B6D" w:rsidRDefault="00B40587" w:rsidP="00657878">
            <w:pPr>
              <w:rPr>
                <w:rFonts w:ascii="Verdana" w:hAnsi="Verdana"/>
                <w:kern w:val="2"/>
                <w:sz w:val="20"/>
              </w:rPr>
            </w:pPr>
            <w:r w:rsidRPr="002B1003">
              <w:rPr>
                <w:rFonts w:ascii="Verdana" w:hAnsi="Verdana"/>
                <w:kern w:val="2"/>
                <w:sz w:val="20"/>
              </w:rPr>
              <w:t>10.2. Pirkimo objektas nurodytas Specialiųjų sąlygų 3.1 punkte.</w:t>
            </w:r>
          </w:p>
          <w:p w14:paraId="7E67C8FE" w14:textId="204BAAFB"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6AF3A69C" w:rsidR="006E1D61" w:rsidRPr="00024B6D" w:rsidRDefault="00E776E1" w:rsidP="006E1D61">
            <w:pPr>
              <w:rPr>
                <w:rFonts w:ascii="Verdana" w:hAnsi="Verdana"/>
                <w:kern w:val="2"/>
                <w:sz w:val="20"/>
              </w:rPr>
            </w:pPr>
            <w:r w:rsidRPr="00E776E1">
              <w:rPr>
                <w:rFonts w:ascii="Verdana" w:hAnsi="Verdana"/>
                <w:kern w:val="2"/>
                <w:sz w:val="20"/>
              </w:rPr>
              <w:t xml:space="preserve">Netaikoma </w:t>
            </w:r>
          </w:p>
          <w:p w14:paraId="2E7F8DDF" w14:textId="4EE635FB"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215A83">
              <w:rPr>
                <w:rFonts w:ascii="Verdana" w:hAnsi="Verdana"/>
                <w:b/>
                <w:sz w:val="20"/>
              </w:rPr>
              <w:t>11.1. Sutarties sudarymas ir įsigaliojimas</w:t>
            </w:r>
          </w:p>
        </w:tc>
        <w:tc>
          <w:tcPr>
            <w:tcW w:w="6367" w:type="dxa"/>
            <w:gridSpan w:val="2"/>
          </w:tcPr>
          <w:p w14:paraId="3371E669" w14:textId="77777777" w:rsidR="0098281C" w:rsidRPr="006C3DAA" w:rsidRDefault="0098281C" w:rsidP="0098281C">
            <w:pPr>
              <w:rPr>
                <w:rFonts w:ascii="Verdana" w:hAnsi="Verdana"/>
                <w:kern w:val="2"/>
                <w:sz w:val="20"/>
              </w:rPr>
            </w:pPr>
            <w:r w:rsidRPr="006C3DAA">
              <w:rPr>
                <w:rFonts w:ascii="Verdana" w:hAnsi="Verdana"/>
                <w:kern w:val="2"/>
                <w:sz w:val="20"/>
              </w:rPr>
              <w:t>Ši Sutartis laikoma sudaryta ir įsigalioja nuo Sutarties pasirašymo dienos (antrosios Šalies pasirašymo dieną).</w:t>
            </w:r>
          </w:p>
          <w:p w14:paraId="4D1E6E7D" w14:textId="41A414E9" w:rsidR="00657878" w:rsidRPr="006C3DAA" w:rsidRDefault="0098281C" w:rsidP="006E1D61">
            <w:pPr>
              <w:rPr>
                <w:rFonts w:ascii="Verdana" w:hAnsi="Verdana"/>
                <w:kern w:val="2"/>
                <w:sz w:val="20"/>
              </w:rPr>
            </w:pPr>
            <w:r w:rsidRPr="006C3DAA">
              <w:rPr>
                <w:rFonts w:ascii="Verdana" w:hAnsi="Verdana"/>
                <w:kern w:val="2"/>
                <w:sz w:val="20"/>
              </w:rPr>
              <w:t xml:space="preserve">Sutartis galioja iki visiško prievolių įvykdymo (kol bus išnaudota Pradinės Sutarties vertė, bet jos terminas negali būti ilgesnis kaip </w:t>
            </w:r>
            <w:r w:rsidR="006E1D61" w:rsidRPr="006C3DAA">
              <w:rPr>
                <w:rFonts w:ascii="Verdana" w:hAnsi="Verdana"/>
                <w:kern w:val="2"/>
                <w:sz w:val="20"/>
              </w:rPr>
              <w:t>13</w:t>
            </w:r>
            <w:r w:rsidRPr="006C3DAA">
              <w:rPr>
                <w:rFonts w:ascii="Verdana" w:hAnsi="Verdana"/>
                <w:kern w:val="2"/>
                <w:sz w:val="20"/>
              </w:rPr>
              <w:t xml:space="preserve"> (</w:t>
            </w:r>
            <w:r w:rsidR="00EC164C" w:rsidRPr="006C3DAA">
              <w:rPr>
                <w:rFonts w:ascii="Verdana" w:hAnsi="Verdana"/>
                <w:kern w:val="2"/>
                <w:sz w:val="20"/>
              </w:rPr>
              <w:t>trylika</w:t>
            </w:r>
            <w:r w:rsidRPr="006C3DAA">
              <w:rPr>
                <w:rFonts w:ascii="Verdana" w:hAnsi="Verdana"/>
                <w:kern w:val="2"/>
                <w:sz w:val="20"/>
              </w:rPr>
              <w:t>) mėn</w:t>
            </w:r>
            <w:r w:rsidR="00215A83" w:rsidRPr="006C3DAA">
              <w:rPr>
                <w:rStyle w:val="cf01"/>
                <w:rFonts w:ascii="Verdana" w:hAnsi="Verdana"/>
                <w:i w:val="0"/>
                <w:iCs w:val="0"/>
                <w:sz w:val="20"/>
                <w:szCs w:val="20"/>
              </w:rPr>
              <w:t>.</w:t>
            </w:r>
          </w:p>
          <w:p w14:paraId="67854439" w14:textId="77777777" w:rsidR="006C6F0A" w:rsidRPr="006C3DAA" w:rsidRDefault="006C6F0A" w:rsidP="00657878">
            <w:pPr>
              <w:rPr>
                <w:rFonts w:ascii="Verdana" w:hAnsi="Verdana"/>
                <w:color w:val="FF0000"/>
                <w:kern w:val="2"/>
                <w:sz w:val="20"/>
              </w:rPr>
            </w:pPr>
          </w:p>
          <w:p w14:paraId="04094D45" w14:textId="5E10EDD8" w:rsidR="00657878" w:rsidRPr="006C3DAA"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2C21B3BF" w14:textId="1302710E" w:rsidR="00A12AB0" w:rsidRPr="006C3DAA" w:rsidRDefault="001A2EC8" w:rsidP="00657878">
            <w:pPr>
              <w:rPr>
                <w:rFonts w:ascii="Verdana" w:hAnsi="Verdana"/>
                <w:kern w:val="2"/>
                <w:sz w:val="20"/>
              </w:rPr>
            </w:pPr>
            <w:r w:rsidRPr="006C3DAA">
              <w:rPr>
                <w:rFonts w:ascii="Verdana" w:hAnsi="Verdana"/>
                <w:kern w:val="2"/>
                <w:sz w:val="20"/>
              </w:rPr>
              <w:t xml:space="preserve">Netaikoma </w:t>
            </w:r>
          </w:p>
          <w:p w14:paraId="2F668C08" w14:textId="77777777" w:rsidR="00C75249" w:rsidRPr="006C3DAA" w:rsidRDefault="00C75249" w:rsidP="00C75249">
            <w:pPr>
              <w:rPr>
                <w:rFonts w:ascii="Verdana" w:hAnsi="Verdana"/>
                <w:kern w:val="2"/>
                <w:sz w:val="20"/>
              </w:rPr>
            </w:pPr>
          </w:p>
          <w:p w14:paraId="712AC676" w14:textId="77777777" w:rsidR="00C75249" w:rsidRPr="006C3DAA" w:rsidRDefault="00C75249" w:rsidP="00C75249">
            <w:pPr>
              <w:rPr>
                <w:rFonts w:ascii="Verdana" w:hAnsi="Verdana"/>
                <w:kern w:val="2"/>
                <w:sz w:val="20"/>
              </w:rPr>
            </w:pPr>
          </w:p>
          <w:p w14:paraId="6D566D92" w14:textId="116EC659" w:rsidR="00657878" w:rsidRPr="006C3DAA" w:rsidRDefault="00657878" w:rsidP="006E1D61">
            <w:pPr>
              <w:rPr>
                <w:rFonts w:ascii="Verdana" w:hAnsi="Verdana"/>
                <w:color w:val="00B050"/>
                <w:kern w:val="2"/>
                <w:sz w:val="20"/>
              </w:rPr>
            </w:pPr>
          </w:p>
        </w:tc>
      </w:tr>
      <w:tr w:rsidR="00657878" w:rsidRPr="00024B6D" w14:paraId="2CB119F6" w14:textId="77777777" w:rsidTr="4438C08F">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12. SUTARTIES NUTRAUKIMAS</w:t>
            </w:r>
          </w:p>
        </w:tc>
      </w:tr>
      <w:tr w:rsidR="00657878" w:rsidRPr="00024B6D" w14:paraId="03F6F2B7"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1A0C7C07" w:rsidR="00657878" w:rsidRPr="00024B6D" w:rsidRDefault="00657878" w:rsidP="00657878">
            <w:pPr>
              <w:rPr>
                <w:rFonts w:ascii="Verdana" w:hAnsi="Verdana"/>
                <w:color w:val="4472C4"/>
                <w:kern w:val="2"/>
                <w:sz w:val="20"/>
              </w:rPr>
            </w:pPr>
          </w:p>
        </w:tc>
      </w:tr>
      <w:tr w:rsidR="00657878" w:rsidRPr="00024B6D" w14:paraId="3FAA1B2E"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26135D" w:rsidRDefault="00657878" w:rsidP="00657878">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27C8F88F" w14:textId="2CCE1FE8" w:rsidR="00657878" w:rsidRPr="0026135D" w:rsidRDefault="00657878" w:rsidP="002854D6">
            <w:pPr>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2</w:t>
            </w:r>
            <w:r w:rsidRPr="0026135D">
              <w:rPr>
                <w:rFonts w:ascii="Verdana" w:eastAsia="Arial" w:hAnsi="Verdana"/>
                <w:kern w:val="2"/>
                <w:sz w:val="20"/>
                <w:lang w:val="lt"/>
              </w:rPr>
              <w:t xml:space="preserve">. jeigu Tiekėjas nesilaiko Sutartyje nustatytų Paslaugų teikimo terminų 2 (du) kartus iš eilės arba vėluoja suteikti Paslaugas daugiau nei </w:t>
            </w:r>
            <w:r w:rsidR="0026135D" w:rsidRPr="0026135D">
              <w:rPr>
                <w:rFonts w:ascii="Verdana" w:eastAsia="Arial" w:hAnsi="Verdana"/>
                <w:kern w:val="2"/>
                <w:sz w:val="20"/>
                <w:lang w:val="lt"/>
              </w:rPr>
              <w:t>14 (keturiolika) dienų</w:t>
            </w:r>
            <w:r w:rsidRPr="0026135D">
              <w:rPr>
                <w:rFonts w:ascii="Verdana" w:eastAsia="Arial" w:hAnsi="Verdana"/>
                <w:kern w:val="2"/>
                <w:sz w:val="20"/>
                <w:lang w:val="lt"/>
              </w:rPr>
              <w:t xml:space="preserve"> nuo Sutartyje nustatyto Paslaugų suteikimo termino;</w:t>
            </w:r>
          </w:p>
          <w:p w14:paraId="63F46089" w14:textId="4D1DFFE6"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3</w:t>
            </w:r>
            <w:r w:rsidRPr="0026135D">
              <w:rPr>
                <w:rFonts w:ascii="Verdana" w:eastAsia="Arial" w:hAnsi="Verdana"/>
                <w:kern w:val="2"/>
                <w:sz w:val="20"/>
                <w:lang w:val="lt"/>
              </w:rPr>
              <w:t>. jeigu Tiekėjas pažeidžia Paslaugų suteikimo terminus ir priskaičiuotų netesybų už vėlavimą suma viršija 20 (dvidešimt) proc</w:t>
            </w:r>
            <w:r w:rsidR="00755921" w:rsidRPr="0026135D">
              <w:rPr>
                <w:rFonts w:ascii="Verdana" w:eastAsia="Arial" w:hAnsi="Verdana"/>
                <w:kern w:val="2"/>
                <w:sz w:val="20"/>
                <w:lang w:val="lt"/>
              </w:rPr>
              <w:t>entų</w:t>
            </w:r>
            <w:r w:rsidRPr="0026135D">
              <w:rPr>
                <w:rFonts w:ascii="Verdana" w:eastAsia="Arial" w:hAnsi="Verdana"/>
                <w:kern w:val="2"/>
                <w:sz w:val="20"/>
                <w:lang w:val="lt"/>
              </w:rPr>
              <w:t xml:space="preserve"> Pradinės sutarties vertės;</w:t>
            </w:r>
          </w:p>
          <w:p w14:paraId="312858C3" w14:textId="72A169B1"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4</w:t>
            </w:r>
            <w:r w:rsidRPr="0026135D">
              <w:rPr>
                <w:rFonts w:ascii="Verdana" w:eastAsia="Arial" w:hAnsi="Verdana"/>
                <w:kern w:val="2"/>
                <w:sz w:val="20"/>
                <w:lang w:val="lt"/>
              </w:rPr>
              <w:t>. Tiekėjas pažeidžia Paslaugų suteikimo terminus ir dėl Paslaugų suteikimo vėlavimo Paslaugos tampa nebereikalingos;</w:t>
            </w:r>
          </w:p>
          <w:p w14:paraId="73E20761" w14:textId="5513EE7A" w:rsidR="00657878" w:rsidRPr="00B40587"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5</w:t>
            </w:r>
            <w:r w:rsidRPr="0026135D">
              <w:rPr>
                <w:rFonts w:ascii="Verdana" w:eastAsia="Arial" w:hAnsi="Verdana"/>
                <w:kern w:val="2"/>
                <w:sz w:val="20"/>
                <w:lang w:val="lt"/>
              </w:rPr>
              <w:t xml:space="preserve">. Tiekėjas daugiau kaip 2 (du) kartus suteikia Paslaugas, kurios neatitinka Sutartyje ir (ar) įstatymuose </w:t>
            </w:r>
            <w:r w:rsidRPr="00B40587">
              <w:rPr>
                <w:rFonts w:ascii="Verdana" w:eastAsia="Arial" w:hAnsi="Verdana"/>
                <w:kern w:val="2"/>
                <w:sz w:val="20"/>
                <w:lang w:val="lt"/>
              </w:rPr>
              <w:t>nustatytų reikalavimų Paslaugoms;</w:t>
            </w:r>
          </w:p>
          <w:p w14:paraId="1DE93274" w14:textId="35A414C2" w:rsidR="00657878" w:rsidRPr="00B40587"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lang w:val="lt"/>
              </w:rPr>
              <w:t>12.2.</w:t>
            </w:r>
            <w:r w:rsidR="006E1D61" w:rsidRPr="00B40587">
              <w:rPr>
                <w:rFonts w:ascii="Verdana" w:eastAsia="Arial" w:hAnsi="Verdana"/>
                <w:kern w:val="2"/>
                <w:sz w:val="20"/>
                <w:lang w:val="lt"/>
              </w:rPr>
              <w:t>6</w:t>
            </w:r>
            <w:r w:rsidRPr="00B40587">
              <w:rPr>
                <w:rFonts w:ascii="Verdana" w:eastAsia="Arial" w:hAnsi="Verdana"/>
                <w:kern w:val="2"/>
                <w:sz w:val="20"/>
                <w:lang w:val="lt"/>
              </w:rPr>
              <w:t>. Tiekėjas pažeidžia šios Sutarties nuostatas, reglamentuojančias konkurenciją, intelektinės nuosavybės ar konfidencialios informacijos valdymą</w:t>
            </w:r>
            <w:r w:rsidR="00B40587" w:rsidRPr="00B40587">
              <w:rPr>
                <w:rFonts w:ascii="Verdana" w:eastAsia="Arial" w:hAnsi="Verdana"/>
                <w:kern w:val="2"/>
                <w:sz w:val="20"/>
                <w:lang w:val="lt"/>
              </w:rPr>
              <w:t>;</w:t>
            </w:r>
          </w:p>
          <w:p w14:paraId="5F078431" w14:textId="50260904" w:rsidR="00B40587" w:rsidRPr="0026135D" w:rsidRDefault="00B40587"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rPr>
              <w:t>12.2.7. Tiekėjas 2 (du) kartus pažeidžia esminę Sutarties sąlygą.</w:t>
            </w:r>
          </w:p>
          <w:p w14:paraId="2AC0C09D" w14:textId="5B5E60B0"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4"/>
          </w:tcPr>
          <w:p w14:paraId="7BE18CDF" w14:textId="1CB113D6"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4438C08F">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10A20BD2" w14:textId="2A04849D" w:rsidR="00510365" w:rsidRPr="0026135D"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w:t>
            </w:r>
            <w:r w:rsidRPr="0026135D">
              <w:rPr>
                <w:rFonts w:ascii="Verdana" w:hAnsi="Verdana"/>
                <w:kern w:val="2"/>
                <w:sz w:val="20"/>
                <w:shd w:val="clear" w:color="auto" w:fill="FFFFFF"/>
              </w:rPr>
              <w:t xml:space="preserve">Aplinkos apsaugos kriterijų taikymo, vykdant žaliuosius pirkimus, tvarkos aprašo patvirtinimo“ (toliau – Tvarkos aprašas) </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3</w:t>
            </w:r>
            <w:r w:rsidRPr="0026135D">
              <w:rPr>
                <w:rFonts w:ascii="Verdana" w:hAnsi="Verdana"/>
                <w:kern w:val="2"/>
                <w:sz w:val="20"/>
                <w:shd w:val="clear" w:color="auto" w:fill="FFFFFF"/>
              </w:rPr>
              <w:t xml:space="preserve"> papunkčiu.</w:t>
            </w:r>
          </w:p>
          <w:p w14:paraId="7197D45A" w14:textId="77777777" w:rsidR="00510365" w:rsidRDefault="00510365" w:rsidP="00657878">
            <w:pPr>
              <w:rPr>
                <w:rFonts w:ascii="Verdana" w:hAnsi="Verdana"/>
                <w:color w:val="000000"/>
                <w:kern w:val="2"/>
                <w:sz w:val="20"/>
                <w:shd w:val="clear" w:color="auto" w:fill="FFFFFF"/>
              </w:rPr>
            </w:pPr>
          </w:p>
          <w:p w14:paraId="53C9F569" w14:textId="77777777" w:rsidR="00657878" w:rsidRPr="00024B6D" w:rsidRDefault="00657878" w:rsidP="006E1D61">
            <w:pPr>
              <w:rPr>
                <w:rFonts w:ascii="Verdana" w:hAnsi="Verdana"/>
                <w:kern w:val="2"/>
                <w:sz w:val="20"/>
              </w:rPr>
            </w:pPr>
          </w:p>
        </w:tc>
      </w:tr>
      <w:tr w:rsidR="00657878" w:rsidRPr="00024B6D" w14:paraId="419E8DA3" w14:textId="77777777" w:rsidTr="4438C08F">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A60521B"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2C3A8BD5" w:rsidR="00657878" w:rsidRPr="00024B6D" w:rsidRDefault="00657878" w:rsidP="00657878">
            <w:pPr>
              <w:jc w:val="center"/>
              <w:rPr>
                <w:rFonts w:ascii="Verdana" w:hAnsi="Verdana"/>
                <w:kern w:val="2"/>
                <w:sz w:val="20"/>
              </w:rPr>
            </w:pPr>
          </w:p>
        </w:tc>
      </w:tr>
      <w:tr w:rsidR="00BF2200" w:rsidRPr="00024B6D" w14:paraId="2E29B0BA" w14:textId="77777777" w:rsidTr="4438C08F">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9D3D11" w:rsidRPr="00024B6D" w14:paraId="12F09A8A" w14:textId="77777777" w:rsidTr="4438C08F">
        <w:trPr>
          <w:trHeight w:val="300"/>
        </w:trPr>
        <w:tc>
          <w:tcPr>
            <w:tcW w:w="3088" w:type="dxa"/>
          </w:tcPr>
          <w:p w14:paraId="6B917536" w14:textId="56EF6BD6" w:rsidR="009D3D11" w:rsidRPr="00024B6D" w:rsidRDefault="009D3D11" w:rsidP="009D3D11">
            <w:pPr>
              <w:rPr>
                <w:rFonts w:ascii="Verdana" w:hAnsi="Verdana"/>
                <w:b/>
                <w:kern w:val="2"/>
                <w:sz w:val="20"/>
              </w:rPr>
            </w:pPr>
            <w:r w:rsidRPr="009D3D11">
              <w:rPr>
                <w:rFonts w:ascii="Verdana" w:hAnsi="Verdana"/>
                <w:b/>
                <w:kern w:val="2"/>
                <w:sz w:val="20"/>
              </w:rPr>
              <w:t>14.2.</w:t>
            </w:r>
          </w:p>
        </w:tc>
        <w:tc>
          <w:tcPr>
            <w:tcW w:w="6539" w:type="dxa"/>
            <w:gridSpan w:val="3"/>
          </w:tcPr>
          <w:p w14:paraId="5B6AB17E" w14:textId="77777777" w:rsidR="009D3D11" w:rsidRDefault="009D3D11" w:rsidP="009D3D11">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282397" w14:textId="77777777" w:rsidR="009D3D11" w:rsidRPr="006E7560" w:rsidRDefault="009D3D11" w:rsidP="009D3D11">
            <w:pPr>
              <w:rPr>
                <w:rFonts w:ascii="Verdana" w:hAnsi="Verdana"/>
                <w:kern w:val="2"/>
                <w:sz w:val="20"/>
              </w:rPr>
            </w:pPr>
            <w:r w:rsidRPr="006E7560">
              <w:rPr>
                <w:rFonts w:ascii="Verdana" w:hAnsi="Verdana"/>
                <w:kern w:val="2"/>
                <w:sz w:val="20"/>
              </w:rPr>
              <w:t xml:space="preserve">14.3.1. „14.3. Vykdant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9EA1226" w14:textId="77777777" w:rsidR="009D3D11" w:rsidRPr="006E7560" w:rsidRDefault="009D3D11" w:rsidP="009D3D11">
            <w:pPr>
              <w:rPr>
                <w:rFonts w:ascii="Verdana" w:hAnsi="Verdana"/>
                <w:kern w:val="2"/>
                <w:sz w:val="20"/>
              </w:rPr>
            </w:pPr>
            <w:r w:rsidRPr="006E7560">
              <w:rPr>
                <w:rFonts w:ascii="Verdana" w:hAnsi="Verdana"/>
                <w:kern w:val="2"/>
                <w:sz w:val="20"/>
              </w:rPr>
              <w:t>14.3.1. vardas ir pavardė;</w:t>
            </w:r>
          </w:p>
          <w:p w14:paraId="33C721C8" w14:textId="77777777" w:rsidR="009D3D11" w:rsidRPr="006E7560" w:rsidRDefault="009D3D11" w:rsidP="009D3D11">
            <w:pPr>
              <w:rPr>
                <w:rFonts w:ascii="Verdana" w:hAnsi="Verdana"/>
                <w:kern w:val="2"/>
                <w:sz w:val="20"/>
              </w:rPr>
            </w:pPr>
            <w:r w:rsidRPr="006E7560">
              <w:rPr>
                <w:rFonts w:ascii="Verdana" w:hAnsi="Verdana"/>
                <w:kern w:val="2"/>
                <w:sz w:val="20"/>
              </w:rPr>
              <w:t>14.3.2. pareigos;</w:t>
            </w:r>
          </w:p>
          <w:p w14:paraId="7967D7A9" w14:textId="77777777" w:rsidR="009D3D11" w:rsidRPr="006E7560" w:rsidRDefault="009D3D11" w:rsidP="009D3D11">
            <w:pPr>
              <w:rPr>
                <w:rFonts w:ascii="Verdana" w:hAnsi="Verdana"/>
                <w:kern w:val="2"/>
                <w:sz w:val="20"/>
              </w:rPr>
            </w:pPr>
            <w:r w:rsidRPr="006E7560">
              <w:rPr>
                <w:rFonts w:ascii="Verdana" w:hAnsi="Verdana"/>
                <w:kern w:val="2"/>
                <w:sz w:val="20"/>
              </w:rPr>
              <w:t>14.3.3. telefono numeris ir / ar elektroninio pašto adresas;</w:t>
            </w:r>
          </w:p>
          <w:p w14:paraId="1FC95EB7" w14:textId="77777777" w:rsidR="009D3D11" w:rsidRPr="006E7560" w:rsidRDefault="009D3D11" w:rsidP="009D3D11">
            <w:pPr>
              <w:rPr>
                <w:rFonts w:ascii="Verdana" w:hAnsi="Verdana"/>
                <w:kern w:val="2"/>
                <w:sz w:val="20"/>
              </w:rPr>
            </w:pPr>
            <w:r w:rsidRPr="006E7560">
              <w:rPr>
                <w:rFonts w:ascii="Verdana" w:hAnsi="Verdana"/>
                <w:kern w:val="2"/>
                <w:sz w:val="20"/>
              </w:rPr>
              <w:t xml:space="preserve">14.3.4.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0B4350C0" w14:textId="77777777" w:rsidR="009D3D11" w:rsidRPr="006E7560" w:rsidRDefault="009D3D11" w:rsidP="009D3D11">
            <w:pPr>
              <w:rPr>
                <w:rFonts w:ascii="Verdana" w:hAnsi="Verdana"/>
                <w:kern w:val="2"/>
                <w:sz w:val="20"/>
              </w:rPr>
            </w:pPr>
            <w:r w:rsidRPr="006E7560">
              <w:rPr>
                <w:rFonts w:ascii="Verdana" w:hAnsi="Verdana"/>
                <w:kern w:val="2"/>
                <w:sz w:val="20"/>
              </w:rPr>
              <w:lastRenderedPageBreak/>
              <w:t>14.3.5. įgaliojimų (atstovavimo) duomenys;</w:t>
            </w:r>
          </w:p>
          <w:p w14:paraId="307D870E" w14:textId="77777777" w:rsidR="009D3D11" w:rsidRPr="006E7560" w:rsidRDefault="009D3D11" w:rsidP="009D3D11">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5AB2EB7E" w14:textId="77777777" w:rsidR="009D3D11" w:rsidRPr="006E7560" w:rsidRDefault="009D3D11" w:rsidP="009D3D11">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1D011E96" w14:textId="77777777" w:rsidR="009D3D11" w:rsidRPr="006E7560" w:rsidRDefault="009D3D11" w:rsidP="009D3D11">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4EFF23DA" w14:textId="77777777" w:rsidR="009D3D11" w:rsidRPr="006E7560" w:rsidRDefault="009D3D11" w:rsidP="009D3D11">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D0F475A" w14:textId="77777777" w:rsidR="009D3D11" w:rsidRDefault="009D3D11" w:rsidP="009D3D11">
            <w:pPr>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3632B9">
              <w:rPr>
                <w:rFonts w:ascii="Verdana" w:hAnsi="Verdana"/>
                <w:kern w:val="2"/>
                <w:sz w:val="20"/>
              </w:rPr>
              <w:t xml:space="preserve">pažeidimu, Pirkėjas nutraukia Sutartį, o Tiekėjas privalo sumokėti Specialiųjų sąlygų 9.3.1 punkte nurodyto dydžio baudą ir atlyginti nuostolius Specialiųjų sąlygų 9.3.3 punkte nustatyta tvarka.“ </w:t>
            </w:r>
          </w:p>
          <w:p w14:paraId="34433FBA" w14:textId="3797F3A4" w:rsidR="009D3D11" w:rsidRPr="00024B6D" w:rsidRDefault="009D3D11" w:rsidP="009D3D11">
            <w:pPr>
              <w:rPr>
                <w:rFonts w:ascii="Verdana" w:hAnsi="Verdana"/>
                <w:kern w:val="2"/>
                <w:sz w:val="20"/>
              </w:rPr>
            </w:pPr>
          </w:p>
        </w:tc>
      </w:tr>
      <w:tr w:rsidR="009D3D11" w:rsidRPr="00024B6D" w14:paraId="7FBA53BC" w14:textId="77777777" w:rsidTr="4438C08F">
        <w:trPr>
          <w:trHeight w:val="300"/>
        </w:trPr>
        <w:tc>
          <w:tcPr>
            <w:tcW w:w="3088" w:type="dxa"/>
          </w:tcPr>
          <w:p w14:paraId="2CA70EED" w14:textId="7B732640" w:rsidR="009D3D11" w:rsidRPr="00EC164C" w:rsidRDefault="009D3D11" w:rsidP="009D3D11">
            <w:pPr>
              <w:rPr>
                <w:rFonts w:ascii="Verdana" w:hAnsi="Verdana"/>
                <w:b/>
                <w:kern w:val="2"/>
                <w:sz w:val="20"/>
                <w:highlight w:val="yellow"/>
              </w:rPr>
            </w:pPr>
            <w:r w:rsidRPr="009D3D11">
              <w:rPr>
                <w:rFonts w:ascii="Verdana" w:hAnsi="Verdana"/>
                <w:b/>
                <w:kern w:val="2"/>
                <w:sz w:val="20"/>
              </w:rPr>
              <w:lastRenderedPageBreak/>
              <w:t>14.3.</w:t>
            </w:r>
          </w:p>
        </w:tc>
        <w:tc>
          <w:tcPr>
            <w:tcW w:w="6539" w:type="dxa"/>
            <w:gridSpan w:val="3"/>
          </w:tcPr>
          <w:p w14:paraId="3E31036A" w14:textId="77777777" w:rsidR="009D3D11" w:rsidRPr="0052311C" w:rsidRDefault="009D3D11" w:rsidP="009D3D11">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795CCA6D" w14:textId="77777777" w:rsidR="009D3D11" w:rsidRPr="00206A42" w:rsidRDefault="009D3D11" w:rsidP="009D3D11">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77CEBE64" w14:textId="77777777" w:rsidR="009D3D11" w:rsidRPr="003632B9" w:rsidRDefault="009D3D11" w:rsidP="009D3D11">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w:t>
            </w:r>
            <w:r w:rsidRPr="003632B9">
              <w:rPr>
                <w:rFonts w:ascii="Verdana" w:hAnsi="Verdana"/>
                <w:kern w:val="2"/>
                <w:sz w:val="20"/>
              </w:rPr>
              <w:t>veiksmus, susijusius su šios Sutarties sudarymu ar vykdymu.</w:t>
            </w:r>
          </w:p>
          <w:p w14:paraId="1FF471B1" w14:textId="516AF9D7" w:rsidR="009D3D11" w:rsidRPr="00C23CF6" w:rsidRDefault="009D3D11" w:rsidP="009D3D11">
            <w:pPr>
              <w:rPr>
                <w:rFonts w:ascii="Verdana" w:hAnsi="Verdana"/>
                <w:kern w:val="2"/>
                <w:sz w:val="20"/>
              </w:rPr>
            </w:pPr>
            <w:r w:rsidRPr="003632B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BF2200" w:rsidRPr="00024B6D" w14:paraId="23411A3F" w14:textId="77777777" w:rsidTr="4438C08F">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 SUTARTIES PRIEDAI</w:t>
            </w:r>
          </w:p>
        </w:tc>
      </w:tr>
      <w:tr w:rsidR="00BF2200" w:rsidRPr="00024B6D" w14:paraId="485BC861" w14:textId="77777777" w:rsidTr="4438C08F">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438C08F">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438C08F">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88A8" w14:textId="77777777" w:rsidR="00E76D3A" w:rsidRDefault="00E76D3A">
      <w:pPr>
        <w:rPr>
          <w:sz w:val="20"/>
        </w:rPr>
      </w:pPr>
      <w:r>
        <w:rPr>
          <w:sz w:val="20"/>
        </w:rPr>
        <w:separator/>
      </w:r>
    </w:p>
  </w:endnote>
  <w:endnote w:type="continuationSeparator" w:id="0">
    <w:p w14:paraId="31E81EEA" w14:textId="77777777" w:rsidR="00E76D3A" w:rsidRDefault="00E76D3A">
      <w:pPr>
        <w:rPr>
          <w:sz w:val="20"/>
        </w:rPr>
      </w:pPr>
      <w:r>
        <w:rPr>
          <w:sz w:val="20"/>
        </w:rPr>
        <w:continuationSeparator/>
      </w:r>
    </w:p>
  </w:endnote>
  <w:endnote w:type="continuationNotice" w:id="1">
    <w:p w14:paraId="0624789D" w14:textId="77777777" w:rsidR="00E76D3A" w:rsidRDefault="00E76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7179" w14:textId="77777777" w:rsidR="00E76D3A" w:rsidRDefault="00E76D3A">
      <w:pPr>
        <w:rPr>
          <w:sz w:val="20"/>
        </w:rPr>
      </w:pPr>
      <w:r>
        <w:rPr>
          <w:sz w:val="20"/>
        </w:rPr>
        <w:separator/>
      </w:r>
    </w:p>
  </w:footnote>
  <w:footnote w:type="continuationSeparator" w:id="0">
    <w:p w14:paraId="6C4CA5E7" w14:textId="77777777" w:rsidR="00E76D3A" w:rsidRDefault="00E76D3A">
      <w:pPr>
        <w:rPr>
          <w:sz w:val="20"/>
        </w:rPr>
      </w:pPr>
      <w:r>
        <w:rPr>
          <w:sz w:val="20"/>
        </w:rPr>
        <w:continuationSeparator/>
      </w:r>
    </w:p>
  </w:footnote>
  <w:footnote w:type="continuationNotice" w:id="1">
    <w:p w14:paraId="44047EB3" w14:textId="77777777" w:rsidR="00E76D3A" w:rsidRDefault="00E76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810"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2088652873">
    <w:abstractNumId w:val="0"/>
    <w:lvlOverride w:ilvl="0">
      <w:lvl w:ilvl="0">
        <w:start w:val="1"/>
        <w:numFmt w:val="decimal"/>
        <w:lvlText w:val="%1."/>
        <w:lvlJc w:val="left"/>
        <w:pPr>
          <w:ind w:left="409" w:hanging="360"/>
        </w:pPr>
        <w:rPr>
          <w:rFonts w:ascii="Times New Roman" w:hAnsi="Times New Roman" w:cs="Times New Roman" w:hint="default"/>
          <w:b w:val="0"/>
          <w:bCs w:val="0"/>
          <w:sz w:val="24"/>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isLgl/>
        <w:lvlText w:val="%1.%2.%3."/>
        <w:lvlJc w:val="left"/>
        <w:pPr>
          <w:ind w:left="769" w:hanging="720"/>
        </w:pPr>
        <w:rPr>
          <w:rFonts w:hint="default"/>
        </w:rPr>
      </w:lvl>
    </w:lvlOverride>
    <w:lvlOverride w:ilvl="3">
      <w:lvl w:ilvl="3">
        <w:start w:val="1"/>
        <w:numFmt w:val="decimal"/>
        <w:isLgl/>
        <w:lvlText w:val="%1.%2.%3.%4."/>
        <w:lvlJc w:val="left"/>
        <w:pPr>
          <w:ind w:left="769" w:hanging="720"/>
        </w:pPr>
        <w:rPr>
          <w:rFonts w:hint="default"/>
        </w:rPr>
      </w:lvl>
    </w:lvlOverride>
    <w:lvlOverride w:ilvl="4">
      <w:lvl w:ilvl="4">
        <w:start w:val="1"/>
        <w:numFmt w:val="decimal"/>
        <w:isLgl/>
        <w:lvlText w:val="%1.%2.%3.%4.%5."/>
        <w:lvlJc w:val="left"/>
        <w:pPr>
          <w:ind w:left="1129" w:hanging="1080"/>
        </w:pPr>
        <w:rPr>
          <w:rFonts w:hint="default"/>
        </w:rPr>
      </w:lvl>
    </w:lvlOverride>
    <w:lvlOverride w:ilvl="5">
      <w:lvl w:ilvl="5">
        <w:start w:val="1"/>
        <w:numFmt w:val="decimal"/>
        <w:isLgl/>
        <w:lvlText w:val="%1.%2.%3.%4.%5.%6."/>
        <w:lvlJc w:val="left"/>
        <w:pPr>
          <w:ind w:left="1129" w:hanging="1080"/>
        </w:pPr>
        <w:rPr>
          <w:rFonts w:hint="default"/>
        </w:rPr>
      </w:lvl>
    </w:lvlOverride>
    <w:lvlOverride w:ilvl="6">
      <w:lvl w:ilvl="6">
        <w:start w:val="1"/>
        <w:numFmt w:val="decimal"/>
        <w:isLgl/>
        <w:lvlText w:val="%1.%2.%3.%4.%5.%6.%7."/>
        <w:lvlJc w:val="left"/>
        <w:pPr>
          <w:ind w:left="1489" w:hanging="1440"/>
        </w:pPr>
        <w:rPr>
          <w:rFonts w:hint="default"/>
        </w:rPr>
      </w:lvl>
    </w:lvlOverride>
    <w:lvlOverride w:ilvl="7">
      <w:lvl w:ilvl="7">
        <w:start w:val="1"/>
        <w:numFmt w:val="decimal"/>
        <w:isLgl/>
        <w:lvlText w:val="%1.%2.%3.%4.%5.%6.%7.%8."/>
        <w:lvlJc w:val="left"/>
        <w:pPr>
          <w:ind w:left="1489" w:hanging="1440"/>
        </w:pPr>
        <w:rPr>
          <w:rFonts w:hint="default"/>
        </w:rPr>
      </w:lvl>
    </w:lvlOverride>
    <w:lvlOverride w:ilvl="8">
      <w:lvl w:ilvl="8">
        <w:start w:val="1"/>
        <w:numFmt w:val="decimal"/>
        <w:isLgl/>
        <w:lvlText w:val="%1.%2.%3.%4.%5.%6.%7.%8.%9."/>
        <w:lvlJc w:val="left"/>
        <w:pPr>
          <w:ind w:left="1849" w:hanging="1800"/>
        </w:pPr>
        <w:rPr>
          <w:rFonts w:hint="default"/>
        </w:rPr>
      </w:lvl>
    </w:lvlOverride>
  </w:num>
  <w:num w:numId="2" w16cid:durableId="1253851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3E63"/>
    <w:rsid w:val="00080B52"/>
    <w:rsid w:val="00084CC4"/>
    <w:rsid w:val="00097154"/>
    <w:rsid w:val="000A4159"/>
    <w:rsid w:val="000A4809"/>
    <w:rsid w:val="000A6ABA"/>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2EC8"/>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F2D"/>
    <w:rsid w:val="001E7A68"/>
    <w:rsid w:val="001F14DA"/>
    <w:rsid w:val="001F5B60"/>
    <w:rsid w:val="002005BC"/>
    <w:rsid w:val="00200845"/>
    <w:rsid w:val="002031FA"/>
    <w:rsid w:val="002045CB"/>
    <w:rsid w:val="00206A62"/>
    <w:rsid w:val="00206D7C"/>
    <w:rsid w:val="00215A83"/>
    <w:rsid w:val="0022005F"/>
    <w:rsid w:val="00222051"/>
    <w:rsid w:val="00222450"/>
    <w:rsid w:val="002231C9"/>
    <w:rsid w:val="002310B2"/>
    <w:rsid w:val="00240397"/>
    <w:rsid w:val="0026135D"/>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C5474"/>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1A88"/>
    <w:rsid w:val="00447727"/>
    <w:rsid w:val="00450009"/>
    <w:rsid w:val="00452E1A"/>
    <w:rsid w:val="00453125"/>
    <w:rsid w:val="00457CB6"/>
    <w:rsid w:val="00461F8B"/>
    <w:rsid w:val="0046235C"/>
    <w:rsid w:val="004624C5"/>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0906"/>
    <w:rsid w:val="005C61CA"/>
    <w:rsid w:val="005C77D5"/>
    <w:rsid w:val="005D628D"/>
    <w:rsid w:val="005E071A"/>
    <w:rsid w:val="005E1FCE"/>
    <w:rsid w:val="005E32F9"/>
    <w:rsid w:val="005F464D"/>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73941"/>
    <w:rsid w:val="0068247A"/>
    <w:rsid w:val="006862C4"/>
    <w:rsid w:val="00686F0A"/>
    <w:rsid w:val="00692D39"/>
    <w:rsid w:val="006954FD"/>
    <w:rsid w:val="006A63AF"/>
    <w:rsid w:val="006A6E61"/>
    <w:rsid w:val="006B2479"/>
    <w:rsid w:val="006B381C"/>
    <w:rsid w:val="006B7A18"/>
    <w:rsid w:val="006C3DAA"/>
    <w:rsid w:val="006C4858"/>
    <w:rsid w:val="006C5C9E"/>
    <w:rsid w:val="006C5DEA"/>
    <w:rsid w:val="006C6F0A"/>
    <w:rsid w:val="006D161C"/>
    <w:rsid w:val="006D5242"/>
    <w:rsid w:val="006D53D0"/>
    <w:rsid w:val="006D5787"/>
    <w:rsid w:val="006D629F"/>
    <w:rsid w:val="006E1D61"/>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29DB"/>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733C"/>
    <w:rsid w:val="007A1A32"/>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31F73"/>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2D2A"/>
    <w:rsid w:val="00903CD4"/>
    <w:rsid w:val="009118D2"/>
    <w:rsid w:val="009146DE"/>
    <w:rsid w:val="009303FE"/>
    <w:rsid w:val="00935772"/>
    <w:rsid w:val="00941C40"/>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D3D11"/>
    <w:rsid w:val="009E24B3"/>
    <w:rsid w:val="009E3BD0"/>
    <w:rsid w:val="009E6500"/>
    <w:rsid w:val="009E69E4"/>
    <w:rsid w:val="009F0586"/>
    <w:rsid w:val="00A00AB1"/>
    <w:rsid w:val="00A00D9C"/>
    <w:rsid w:val="00A10B6F"/>
    <w:rsid w:val="00A12AB0"/>
    <w:rsid w:val="00A14B3E"/>
    <w:rsid w:val="00A20CDD"/>
    <w:rsid w:val="00A22905"/>
    <w:rsid w:val="00A252B5"/>
    <w:rsid w:val="00A26CEF"/>
    <w:rsid w:val="00A32C58"/>
    <w:rsid w:val="00A440E5"/>
    <w:rsid w:val="00A5584B"/>
    <w:rsid w:val="00A66325"/>
    <w:rsid w:val="00A72765"/>
    <w:rsid w:val="00A72CFC"/>
    <w:rsid w:val="00A81B5C"/>
    <w:rsid w:val="00A850EB"/>
    <w:rsid w:val="00A902F2"/>
    <w:rsid w:val="00A9150E"/>
    <w:rsid w:val="00A91F90"/>
    <w:rsid w:val="00AA15B3"/>
    <w:rsid w:val="00AA423F"/>
    <w:rsid w:val="00AA6EE4"/>
    <w:rsid w:val="00AB0E98"/>
    <w:rsid w:val="00AB1870"/>
    <w:rsid w:val="00AB5252"/>
    <w:rsid w:val="00AB5E09"/>
    <w:rsid w:val="00AC3A33"/>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40587"/>
    <w:rsid w:val="00B562B9"/>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BF2ECF"/>
    <w:rsid w:val="00C04D2B"/>
    <w:rsid w:val="00C12813"/>
    <w:rsid w:val="00C15B2E"/>
    <w:rsid w:val="00C1609D"/>
    <w:rsid w:val="00C16ADA"/>
    <w:rsid w:val="00C16F97"/>
    <w:rsid w:val="00C217D5"/>
    <w:rsid w:val="00C22A92"/>
    <w:rsid w:val="00C23674"/>
    <w:rsid w:val="00C244D0"/>
    <w:rsid w:val="00C30B11"/>
    <w:rsid w:val="00C41A0E"/>
    <w:rsid w:val="00C55042"/>
    <w:rsid w:val="00C6582D"/>
    <w:rsid w:val="00C66979"/>
    <w:rsid w:val="00C75249"/>
    <w:rsid w:val="00C82532"/>
    <w:rsid w:val="00C87EB7"/>
    <w:rsid w:val="00C9664F"/>
    <w:rsid w:val="00CA0639"/>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1290"/>
    <w:rsid w:val="00D16C4E"/>
    <w:rsid w:val="00D27ADA"/>
    <w:rsid w:val="00D33F7E"/>
    <w:rsid w:val="00D362DC"/>
    <w:rsid w:val="00D3653E"/>
    <w:rsid w:val="00D417D2"/>
    <w:rsid w:val="00D43DB9"/>
    <w:rsid w:val="00D55E7C"/>
    <w:rsid w:val="00D623A6"/>
    <w:rsid w:val="00D63549"/>
    <w:rsid w:val="00D70A81"/>
    <w:rsid w:val="00D72D56"/>
    <w:rsid w:val="00D762E1"/>
    <w:rsid w:val="00D766F3"/>
    <w:rsid w:val="00D768AD"/>
    <w:rsid w:val="00D80868"/>
    <w:rsid w:val="00D80E3E"/>
    <w:rsid w:val="00D81065"/>
    <w:rsid w:val="00D8266E"/>
    <w:rsid w:val="00D84197"/>
    <w:rsid w:val="00D84316"/>
    <w:rsid w:val="00D86DDB"/>
    <w:rsid w:val="00D87154"/>
    <w:rsid w:val="00D91254"/>
    <w:rsid w:val="00D960B9"/>
    <w:rsid w:val="00DA4E0C"/>
    <w:rsid w:val="00DB4AFA"/>
    <w:rsid w:val="00DB55B6"/>
    <w:rsid w:val="00DB6E09"/>
    <w:rsid w:val="00DB72F9"/>
    <w:rsid w:val="00DC2393"/>
    <w:rsid w:val="00DC6279"/>
    <w:rsid w:val="00DC744B"/>
    <w:rsid w:val="00DD1429"/>
    <w:rsid w:val="00DE05CE"/>
    <w:rsid w:val="00DE0ECC"/>
    <w:rsid w:val="00DE1EE9"/>
    <w:rsid w:val="00DE4B76"/>
    <w:rsid w:val="00DF3450"/>
    <w:rsid w:val="00DF40F2"/>
    <w:rsid w:val="00DF580E"/>
    <w:rsid w:val="00DF7F57"/>
    <w:rsid w:val="00E11002"/>
    <w:rsid w:val="00E1184F"/>
    <w:rsid w:val="00E146BB"/>
    <w:rsid w:val="00E1644F"/>
    <w:rsid w:val="00E179DC"/>
    <w:rsid w:val="00E26DEB"/>
    <w:rsid w:val="00E27937"/>
    <w:rsid w:val="00E31D0E"/>
    <w:rsid w:val="00E33FDE"/>
    <w:rsid w:val="00E36519"/>
    <w:rsid w:val="00E458B6"/>
    <w:rsid w:val="00E50CDD"/>
    <w:rsid w:val="00E524F0"/>
    <w:rsid w:val="00E60C51"/>
    <w:rsid w:val="00E61D8A"/>
    <w:rsid w:val="00E63355"/>
    <w:rsid w:val="00E74150"/>
    <w:rsid w:val="00E749D3"/>
    <w:rsid w:val="00E76D3A"/>
    <w:rsid w:val="00E776E1"/>
    <w:rsid w:val="00E818DD"/>
    <w:rsid w:val="00E839BC"/>
    <w:rsid w:val="00E83CCB"/>
    <w:rsid w:val="00E83DD5"/>
    <w:rsid w:val="00E9403E"/>
    <w:rsid w:val="00EB332A"/>
    <w:rsid w:val="00EB4E2B"/>
    <w:rsid w:val="00EB515F"/>
    <w:rsid w:val="00EC01F1"/>
    <w:rsid w:val="00EC164C"/>
    <w:rsid w:val="00EC69F9"/>
    <w:rsid w:val="00ED4104"/>
    <w:rsid w:val="00EE126E"/>
    <w:rsid w:val="00EE21C6"/>
    <w:rsid w:val="00EE4AF2"/>
    <w:rsid w:val="00EE4DC7"/>
    <w:rsid w:val="00EF3B80"/>
    <w:rsid w:val="00F011F2"/>
    <w:rsid w:val="00F10C8F"/>
    <w:rsid w:val="00F12BEA"/>
    <w:rsid w:val="00F219FD"/>
    <w:rsid w:val="00F25C9A"/>
    <w:rsid w:val="00F27C7D"/>
    <w:rsid w:val="00F27F88"/>
    <w:rsid w:val="00F312C6"/>
    <w:rsid w:val="00F316FB"/>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3F0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C2393"/>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C2393"/>
    <w:rPr>
      <w:sz w:val="20"/>
      <w:szCs w:val="24"/>
    </w:rPr>
  </w:style>
  <w:style w:type="character" w:customStyle="1" w:styleId="cf01">
    <w:name w:val="cf01"/>
    <w:basedOn w:val="DefaultParagraphFont"/>
    <w:rsid w:val="00215A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09C016FB-DAF5-4258-A2D1-7D9353EC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9</Pages>
  <Words>2363</Words>
  <Characters>16548</Characters>
  <Application>Microsoft Office Word</Application>
  <DocSecurity>0</DocSecurity>
  <Lines>636</Lines>
  <Paragraphs>233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84</cp:revision>
  <cp:lastPrinted>2017-06-29T23:42:00Z</cp:lastPrinted>
  <dcterms:created xsi:type="dcterms:W3CDTF">2025-06-09T08:29:00Z</dcterms:created>
  <dcterms:modified xsi:type="dcterms:W3CDTF">2026-05-27T18:21:00Z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